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0507"/>
        <w:gridCol w:w="3254"/>
      </w:tblGrid>
      <w:tr w:rsidR="00FA339C" w14:paraId="579E3635" w14:textId="77777777" w:rsidTr="00B926C5">
        <w:trPr>
          <w:trHeight w:val="940"/>
        </w:trPr>
        <w:tc>
          <w:tcPr>
            <w:tcW w:w="12235" w:type="dxa"/>
            <w:gridSpan w:val="2"/>
            <w:tcBorders>
              <w:top w:val="single" w:sz="4" w:space="0" w:color="auto"/>
            </w:tcBorders>
          </w:tcPr>
          <w:p w14:paraId="2ECCF62B" w14:textId="53F8398B" w:rsidR="0030028F" w:rsidRDefault="0030028F" w:rsidP="0030028F">
            <w:pPr>
              <w:ind w:right="-104"/>
              <w:rPr>
                <w:rFonts w:asciiTheme="majorHAnsi" w:hAnsiTheme="majorHAnsi"/>
                <w:color w:val="002060"/>
                <w:sz w:val="4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002060"/>
                <w:sz w:val="40"/>
              </w:rPr>
              <w:t xml:space="preserve">COVID-19 </w:t>
            </w:r>
            <w:r w:rsidR="00BD4148">
              <w:rPr>
                <w:rFonts w:asciiTheme="majorHAnsi" w:hAnsiTheme="majorHAnsi"/>
                <w:color w:val="002060"/>
                <w:sz w:val="40"/>
              </w:rPr>
              <w:t>Emergency Action</w:t>
            </w:r>
            <w:r>
              <w:rPr>
                <w:rFonts w:asciiTheme="majorHAnsi" w:hAnsiTheme="majorHAnsi"/>
                <w:color w:val="002060"/>
                <w:sz w:val="40"/>
              </w:rPr>
              <w:t xml:space="preserve"> Payment</w:t>
            </w:r>
          </w:p>
          <w:p w14:paraId="080CA591" w14:textId="740E85C0" w:rsidR="00FA339C" w:rsidRPr="00C06169" w:rsidRDefault="00FA339C" w:rsidP="00F22CCD">
            <w:pPr>
              <w:ind w:right="-104"/>
              <w:rPr>
                <w:rFonts w:asciiTheme="majorHAnsi" w:hAnsiTheme="majorHAnsi"/>
                <w:color w:val="002060"/>
                <w:sz w:val="40"/>
              </w:rPr>
            </w:pPr>
            <w:r w:rsidRPr="004E7EAE">
              <w:rPr>
                <w:rFonts w:asciiTheme="majorHAnsi" w:hAnsiTheme="majorHAnsi"/>
                <w:color w:val="002060"/>
                <w:sz w:val="40"/>
              </w:rPr>
              <w:t xml:space="preserve">Reporting and Payment Schedule </w:t>
            </w:r>
            <w:r w:rsidR="0030028F">
              <w:rPr>
                <w:rFonts w:asciiTheme="majorHAnsi" w:hAnsiTheme="majorHAnsi"/>
                <w:color w:val="002060"/>
                <w:sz w:val="40"/>
              </w:rPr>
              <w:t>April 2020 – June 2020</w:t>
            </w:r>
            <w:r w:rsidR="0030028F">
              <w:rPr>
                <w:rFonts w:asciiTheme="majorHAnsi" w:hAnsiTheme="majorHAnsi"/>
                <w:color w:val="002060"/>
                <w:sz w:val="40"/>
              </w:rPr>
              <w:tab/>
              <w:t xml:space="preserve">  </w:t>
            </w:r>
            <w:r w:rsidR="0030028F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As </w:t>
            </w:r>
            <w:r w:rsidR="00FE4F01" w:rsidRPr="00253542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at </w:t>
            </w:r>
            <w:r w:rsidR="00F22CCD">
              <w:rPr>
                <w:rFonts w:asciiTheme="majorHAnsi" w:hAnsiTheme="majorHAnsi"/>
                <w:color w:val="002060"/>
                <w:sz w:val="24"/>
                <w:szCs w:val="24"/>
              </w:rPr>
              <w:t>9</w:t>
            </w:r>
            <w:r w:rsidR="0030028F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April </w:t>
            </w:r>
            <w:r w:rsidR="007E0CB3">
              <w:rPr>
                <w:rFonts w:asciiTheme="majorHAnsi" w:hAnsiTheme="majorHAnsi"/>
                <w:color w:val="002060"/>
                <w:sz w:val="24"/>
                <w:szCs w:val="24"/>
              </w:rPr>
              <w:t>2020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68386C43" w14:textId="77777777" w:rsidR="00FA339C" w:rsidRPr="00FA339C" w:rsidRDefault="008D0372" w:rsidP="004E7EAE">
            <w:pPr>
              <w:jc w:val="right"/>
              <w:rPr>
                <w:rFonts w:asciiTheme="majorHAnsi" w:hAnsiTheme="majorHAns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43B7D09" wp14:editId="793871D9">
                  <wp:extent cx="1724025" cy="504825"/>
                  <wp:effectExtent l="0" t="0" r="9525" b="9525"/>
                  <wp:docPr id="1" name="Picture 1" descr="cid:image003.png@01D535AE.0923F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3.png@01D535AE.0923F23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EAE" w14:paraId="0CF5E831" w14:textId="77777777" w:rsidTr="002F2879">
        <w:trPr>
          <w:trHeight w:val="47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B92705C" w14:textId="77777777" w:rsidR="004E7EAE" w:rsidRPr="00FA339C" w:rsidRDefault="004E7EAE" w:rsidP="00FA339C">
            <w:pPr>
              <w:rPr>
                <w:rFonts w:asciiTheme="majorHAnsi" w:hAnsiTheme="majorHAnsi"/>
                <w:sz w:val="40"/>
              </w:rPr>
            </w:pPr>
          </w:p>
        </w:tc>
        <w:tc>
          <w:tcPr>
            <w:tcW w:w="1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D62D8" w14:textId="77777777" w:rsidR="004E7EAE" w:rsidRPr="00FA339C" w:rsidRDefault="004E7EAE" w:rsidP="00FA339C">
            <w:pPr>
              <w:rPr>
                <w:rFonts w:asciiTheme="majorHAnsi" w:hAnsiTheme="majorHAnsi"/>
                <w:sz w:val="40"/>
              </w:rPr>
            </w:pPr>
          </w:p>
        </w:tc>
      </w:tr>
    </w:tbl>
    <w:p w14:paraId="50D94CAF" w14:textId="77777777" w:rsidR="00FA339C" w:rsidRPr="002D2DDB" w:rsidRDefault="00FA339C" w:rsidP="00BB2F19">
      <w:pPr>
        <w:spacing w:after="0"/>
        <w:rPr>
          <w:sz w:val="12"/>
        </w:rPr>
      </w:pPr>
    </w:p>
    <w:p w14:paraId="30AF6D6F" w14:textId="77777777" w:rsidR="00BD4148" w:rsidRPr="002F4E26" w:rsidRDefault="00BD4148" w:rsidP="00BD4148">
      <w:pPr>
        <w:ind w:left="-426"/>
        <w:rPr>
          <w:b/>
          <w:sz w:val="32"/>
        </w:rPr>
      </w:pPr>
      <w:r w:rsidRPr="002F4E26">
        <w:rPr>
          <w:b/>
          <w:sz w:val="32"/>
        </w:rPr>
        <w:t>Reporting and payment cycle</w:t>
      </w:r>
    </w:p>
    <w:p w14:paraId="550619E2" w14:textId="77777777" w:rsidR="00BD4148" w:rsidRDefault="00BD4148" w:rsidP="00BD414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Confirm emergency measures with Department of Communities and Justice (DCJ) prior to submitting an application.</w:t>
      </w:r>
    </w:p>
    <w:p w14:paraId="4947A4CC" w14:textId="216ABC5C" w:rsidR="00B926C5" w:rsidRPr="00B926C5" w:rsidRDefault="00BD4148" w:rsidP="00B926C5">
      <w:pPr>
        <w:pStyle w:val="ListParagraph"/>
        <w:numPr>
          <w:ilvl w:val="0"/>
          <w:numId w:val="9"/>
        </w:numPr>
        <w:rPr>
          <w:i/>
          <w:sz w:val="28"/>
        </w:rPr>
      </w:pPr>
      <w:r>
        <w:rPr>
          <w:sz w:val="28"/>
        </w:rPr>
        <w:t xml:space="preserve">Where emergency measures have been confirmed with DCJ, complete and submit the </w:t>
      </w:r>
      <w:r w:rsidRPr="00B926C5">
        <w:rPr>
          <w:sz w:val="28"/>
        </w:rPr>
        <w:t xml:space="preserve">COVID-19 Emergency Action – Payment Application Form </w:t>
      </w:r>
      <w:r>
        <w:rPr>
          <w:sz w:val="28"/>
        </w:rPr>
        <w:t xml:space="preserve">via e-mail to: </w:t>
      </w:r>
      <w:hyperlink r:id="rId8" w:history="1">
        <w:r w:rsidRPr="00B926C5">
          <w:t>ACAapproval@facs.nsw.gov.au</w:t>
        </w:r>
      </w:hyperlink>
      <w:r>
        <w:rPr>
          <w:sz w:val="28"/>
        </w:rPr>
        <w:t xml:space="preserve"> with a copy to your DCJ Lead Contract Manager,</w:t>
      </w:r>
      <w:r w:rsidRPr="00B926C5">
        <w:rPr>
          <w:sz w:val="28"/>
        </w:rPr>
        <w:t xml:space="preserve"> within the next business day</w:t>
      </w:r>
      <w:r>
        <w:rPr>
          <w:sz w:val="28"/>
        </w:rPr>
        <w:t>.</w:t>
      </w:r>
      <w:r w:rsidR="00B926C5">
        <w:rPr>
          <w:sz w:val="28"/>
        </w:rPr>
        <w:t xml:space="preserve">  </w:t>
      </w:r>
      <w:r w:rsidR="00B926C5" w:rsidRPr="00B926C5">
        <w:rPr>
          <w:i/>
          <w:sz w:val="28"/>
        </w:rPr>
        <w:t>Retrospective</w:t>
      </w:r>
      <w:r w:rsidR="00A63C44">
        <w:rPr>
          <w:i/>
          <w:sz w:val="28"/>
        </w:rPr>
        <w:t xml:space="preserve">* </w:t>
      </w:r>
      <w:r w:rsidR="00B926C5" w:rsidRPr="00B926C5">
        <w:rPr>
          <w:i/>
          <w:sz w:val="28"/>
        </w:rPr>
        <w:t xml:space="preserve">applications </w:t>
      </w:r>
      <w:r w:rsidR="00A63C44">
        <w:rPr>
          <w:i/>
          <w:sz w:val="28"/>
        </w:rPr>
        <w:t>will be considered on a case-by-case basis.</w:t>
      </w:r>
      <w:r w:rsidR="00B926C5">
        <w:rPr>
          <w:i/>
          <w:sz w:val="28"/>
        </w:rPr>
        <w:t xml:space="preserve"> </w:t>
      </w:r>
    </w:p>
    <w:p w14:paraId="54E53BF6" w14:textId="77777777" w:rsidR="00BD4148" w:rsidRDefault="00BD4148" w:rsidP="00BD414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The Deputy Secretary or representative will confirm in writing whether your application has been approved or not, or where approved if a request to amend one or more of your emergency measures.  A decision will be made in writing:</w:t>
      </w:r>
    </w:p>
    <w:p w14:paraId="793A3231" w14:textId="77777777" w:rsidR="00BD4148" w:rsidRDefault="00BD4148" w:rsidP="00BD4148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Within 4 hours, where the application was received by DCJ within business hours</w:t>
      </w:r>
    </w:p>
    <w:p w14:paraId="48A47C3C" w14:textId="77777777" w:rsidR="00BD4148" w:rsidRDefault="00BD4148" w:rsidP="00BD4148">
      <w:pPr>
        <w:pStyle w:val="ListParagraph"/>
        <w:numPr>
          <w:ilvl w:val="1"/>
          <w:numId w:val="9"/>
        </w:numPr>
        <w:rPr>
          <w:sz w:val="28"/>
        </w:rPr>
      </w:pPr>
      <w:r>
        <w:rPr>
          <w:sz w:val="28"/>
        </w:rPr>
        <w:t>The next business day, where the application was received by DCJ outside of business hours</w:t>
      </w:r>
    </w:p>
    <w:p w14:paraId="693EDC24" w14:textId="7D33D815" w:rsidR="00BD4148" w:rsidRPr="008D0372" w:rsidRDefault="00BD4148" w:rsidP="00BD414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Evidence</w:t>
      </w:r>
      <w:r w:rsidR="00B926C5">
        <w:rPr>
          <w:sz w:val="28"/>
        </w:rPr>
        <w:t>*</w:t>
      </w:r>
      <w:r>
        <w:rPr>
          <w:sz w:val="28"/>
        </w:rPr>
        <w:t xml:space="preserve">* submitted to DCJ Lead Contract Manager of previous true costs, submitted as soon as available, as or no later than 30 days after commencement of approved emergency measures.  </w:t>
      </w:r>
    </w:p>
    <w:p w14:paraId="2B9042D2" w14:textId="77777777" w:rsidR="00BD4148" w:rsidRPr="008D0372" w:rsidRDefault="00BD4148" w:rsidP="00BD414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DCJ</w:t>
      </w:r>
      <w:r w:rsidRPr="008D0372">
        <w:rPr>
          <w:sz w:val="28"/>
        </w:rPr>
        <w:t xml:space="preserve"> Lead Contract Manager </w:t>
      </w:r>
      <w:r>
        <w:rPr>
          <w:sz w:val="28"/>
        </w:rPr>
        <w:t>verifies</w:t>
      </w:r>
      <w:r w:rsidRPr="008D0372">
        <w:rPr>
          <w:sz w:val="28"/>
        </w:rPr>
        <w:t xml:space="preserve"> reconciliation costs</w:t>
      </w:r>
      <w:r>
        <w:rPr>
          <w:sz w:val="28"/>
        </w:rPr>
        <w:t>, completes reporting template</w:t>
      </w:r>
      <w:r w:rsidRPr="008D0372">
        <w:rPr>
          <w:sz w:val="28"/>
        </w:rPr>
        <w:t xml:space="preserve"> </w:t>
      </w:r>
      <w:r>
        <w:rPr>
          <w:sz w:val="28"/>
        </w:rPr>
        <w:t xml:space="preserve">and submits these to Central Office for payment, </w:t>
      </w:r>
      <w:r w:rsidRPr="00C65618">
        <w:rPr>
          <w:b/>
          <w:sz w:val="28"/>
        </w:rPr>
        <w:t>by the 21</w:t>
      </w:r>
      <w:r w:rsidRPr="00C65618">
        <w:rPr>
          <w:b/>
          <w:sz w:val="28"/>
          <w:vertAlign w:val="superscript"/>
        </w:rPr>
        <w:t>st</w:t>
      </w:r>
      <w:r w:rsidRPr="00C65618">
        <w:rPr>
          <w:b/>
          <w:sz w:val="28"/>
        </w:rPr>
        <w:t xml:space="preserve"> day of each month</w:t>
      </w:r>
      <w:r>
        <w:rPr>
          <w:sz w:val="28"/>
        </w:rPr>
        <w:t xml:space="preserve">. </w:t>
      </w:r>
    </w:p>
    <w:p w14:paraId="586041C9" w14:textId="77777777" w:rsidR="00BD4148" w:rsidRPr="008D0372" w:rsidRDefault="00BD4148" w:rsidP="00BD414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DCJ Central O</w:t>
      </w:r>
      <w:r w:rsidRPr="008D0372">
        <w:rPr>
          <w:sz w:val="28"/>
        </w:rPr>
        <w:t xml:space="preserve">ffice review all </w:t>
      </w:r>
      <w:r>
        <w:rPr>
          <w:sz w:val="28"/>
        </w:rPr>
        <w:t xml:space="preserve">approved </w:t>
      </w:r>
      <w:r w:rsidRPr="008D0372">
        <w:rPr>
          <w:sz w:val="28"/>
        </w:rPr>
        <w:t>applications</w:t>
      </w:r>
      <w:r>
        <w:rPr>
          <w:sz w:val="28"/>
        </w:rPr>
        <w:t xml:space="preserve"> </w:t>
      </w:r>
      <w:r w:rsidRPr="008D0372">
        <w:rPr>
          <w:sz w:val="28"/>
        </w:rPr>
        <w:t xml:space="preserve">/ reconciliation costs </w:t>
      </w:r>
      <w:r>
        <w:rPr>
          <w:sz w:val="28"/>
        </w:rPr>
        <w:t>between the 21</w:t>
      </w:r>
      <w:r w:rsidRPr="002036C8">
        <w:rPr>
          <w:sz w:val="28"/>
          <w:vertAlign w:val="superscript"/>
        </w:rPr>
        <w:t>st</w:t>
      </w:r>
      <w:r>
        <w:rPr>
          <w:sz w:val="28"/>
        </w:rPr>
        <w:t xml:space="preserve"> day of each month and up until the end of the applicable month.</w:t>
      </w:r>
    </w:p>
    <w:p w14:paraId="7FC8B181" w14:textId="77777777" w:rsidR="00BD4148" w:rsidRPr="008D0372" w:rsidRDefault="00BD4148" w:rsidP="00BD4148">
      <w:pPr>
        <w:pStyle w:val="ListParagraph"/>
        <w:numPr>
          <w:ilvl w:val="0"/>
          <w:numId w:val="9"/>
        </w:numPr>
        <w:rPr>
          <w:sz w:val="28"/>
        </w:rPr>
      </w:pPr>
      <w:r w:rsidRPr="008D0372">
        <w:rPr>
          <w:sz w:val="28"/>
        </w:rPr>
        <w:t xml:space="preserve">Approval will be sought from </w:t>
      </w:r>
      <w:r>
        <w:rPr>
          <w:sz w:val="28"/>
        </w:rPr>
        <w:t>DCJ</w:t>
      </w:r>
      <w:r w:rsidRPr="008D0372">
        <w:rPr>
          <w:sz w:val="28"/>
        </w:rPr>
        <w:t xml:space="preserve"> Executive during </w:t>
      </w:r>
      <w:r>
        <w:rPr>
          <w:sz w:val="28"/>
        </w:rPr>
        <w:t xml:space="preserve">the first week </w:t>
      </w:r>
      <w:r w:rsidRPr="008D0372">
        <w:rPr>
          <w:sz w:val="28"/>
        </w:rPr>
        <w:t>of each month.</w:t>
      </w:r>
    </w:p>
    <w:p w14:paraId="514E9ADF" w14:textId="77777777" w:rsidR="00BD4148" w:rsidRPr="008D0372" w:rsidRDefault="00BD4148" w:rsidP="00BD4148">
      <w:pPr>
        <w:pStyle w:val="ListParagraph"/>
        <w:numPr>
          <w:ilvl w:val="0"/>
          <w:numId w:val="9"/>
        </w:numPr>
        <w:rPr>
          <w:sz w:val="28"/>
        </w:rPr>
      </w:pPr>
      <w:r w:rsidRPr="008D0372">
        <w:rPr>
          <w:sz w:val="28"/>
        </w:rPr>
        <w:t xml:space="preserve">Payment is scheduled to occur on the </w:t>
      </w:r>
      <w:r>
        <w:rPr>
          <w:b/>
          <w:sz w:val="28"/>
        </w:rPr>
        <w:t>second Wednesday</w:t>
      </w:r>
      <w:r>
        <w:rPr>
          <w:sz w:val="28"/>
        </w:rPr>
        <w:t xml:space="preserve"> </w:t>
      </w:r>
      <w:r w:rsidRPr="008D0372">
        <w:rPr>
          <w:sz w:val="28"/>
        </w:rPr>
        <w:t>of the following month – subject to Department approval.</w:t>
      </w:r>
    </w:p>
    <w:p w14:paraId="4F984456" w14:textId="77777777" w:rsidR="00BD4148" w:rsidRPr="002036C8" w:rsidRDefault="00BD4148" w:rsidP="00BD4148">
      <w:pPr>
        <w:pStyle w:val="ListParagraph"/>
        <w:numPr>
          <w:ilvl w:val="0"/>
          <w:numId w:val="9"/>
        </w:numPr>
        <w:rPr>
          <w:sz w:val="28"/>
        </w:rPr>
      </w:pPr>
      <w:r w:rsidRPr="002036C8">
        <w:rPr>
          <w:sz w:val="28"/>
        </w:rPr>
        <w:t>Updated templates will be sent to Service Providers following each monthly approval process, as applicable.</w:t>
      </w:r>
    </w:p>
    <w:p w14:paraId="54BF9EAD" w14:textId="0D3CA999" w:rsidR="00B926C5" w:rsidRPr="00B926C5" w:rsidRDefault="00A63C44" w:rsidP="00B25289">
      <w:pPr>
        <w:pStyle w:val="ListParagraph"/>
        <w:shd w:val="clear" w:color="auto" w:fill="002060"/>
        <w:ind w:left="294" w:hanging="86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 Extraordinary costs already incurred between the period a pandemic was announced on 11 March 2020 and prior to 1 April 2020. </w:t>
      </w:r>
    </w:p>
    <w:p w14:paraId="50A0537F" w14:textId="21F6C8D3" w:rsidR="00B926C5" w:rsidRPr="00B926C5" w:rsidRDefault="00B926C5" w:rsidP="00B25289">
      <w:pPr>
        <w:pStyle w:val="ListParagraph"/>
        <w:shd w:val="clear" w:color="auto" w:fill="002060"/>
        <w:ind w:left="294" w:hanging="861"/>
        <w:rPr>
          <w:i/>
          <w:sz w:val="26"/>
          <w:szCs w:val="26"/>
        </w:rPr>
      </w:pPr>
      <w:r w:rsidRPr="00B926C5">
        <w:rPr>
          <w:i/>
          <w:sz w:val="26"/>
          <w:szCs w:val="26"/>
        </w:rPr>
        <w:t xml:space="preserve">** </w:t>
      </w:r>
      <w:r>
        <w:rPr>
          <w:i/>
          <w:sz w:val="26"/>
          <w:szCs w:val="26"/>
        </w:rPr>
        <w:t xml:space="preserve">Refer </w:t>
      </w:r>
      <w:r>
        <w:rPr>
          <w:b/>
          <w:i/>
          <w:sz w:val="26"/>
          <w:szCs w:val="26"/>
        </w:rPr>
        <w:t xml:space="preserve">Appendix </w:t>
      </w:r>
      <w:r>
        <w:rPr>
          <w:i/>
          <w:sz w:val="26"/>
          <w:szCs w:val="26"/>
        </w:rPr>
        <w:t>(COVID-19 Emergency Action – Payment Application Form) for evidence examples.</w:t>
      </w:r>
    </w:p>
    <w:p w14:paraId="05D28E0F" w14:textId="5F59EF3D" w:rsidR="009026A3" w:rsidRDefault="009026A3" w:rsidP="00BD4148">
      <w:pPr>
        <w:pStyle w:val="ListParagraph"/>
        <w:spacing w:after="0"/>
        <w:ind w:left="294" w:hanging="86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Table 1: Description of</w:t>
      </w:r>
      <w:r w:rsidR="00C40A1A">
        <w:rPr>
          <w:b/>
          <w:i/>
          <w:sz w:val="26"/>
          <w:szCs w:val="26"/>
        </w:rPr>
        <w:t xml:space="preserve"> </w:t>
      </w:r>
      <w:r w:rsidR="002036C8">
        <w:rPr>
          <w:b/>
          <w:i/>
          <w:sz w:val="26"/>
          <w:szCs w:val="26"/>
        </w:rPr>
        <w:t xml:space="preserve">COVID-19 </w:t>
      </w:r>
      <w:r w:rsidR="00BD4148">
        <w:rPr>
          <w:b/>
          <w:i/>
          <w:sz w:val="26"/>
          <w:szCs w:val="26"/>
        </w:rPr>
        <w:t>Emergency Action</w:t>
      </w:r>
      <w:r w:rsidR="002036C8">
        <w:rPr>
          <w:b/>
          <w:i/>
          <w:sz w:val="26"/>
          <w:szCs w:val="26"/>
        </w:rPr>
        <w:t xml:space="preserve"> </w:t>
      </w:r>
      <w:r w:rsidR="00C40A1A">
        <w:rPr>
          <w:b/>
          <w:i/>
          <w:sz w:val="26"/>
          <w:szCs w:val="26"/>
        </w:rPr>
        <w:t>Payment activities</w:t>
      </w:r>
      <w:r>
        <w:rPr>
          <w:b/>
          <w:i/>
          <w:sz w:val="26"/>
          <w:szCs w:val="26"/>
        </w:rPr>
        <w:t xml:space="preserve"> and reporting schedule</w:t>
      </w:r>
    </w:p>
    <w:tbl>
      <w:tblPr>
        <w:tblStyle w:val="TableGrid"/>
        <w:tblW w:w="143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57"/>
        <w:gridCol w:w="1417"/>
        <w:gridCol w:w="4536"/>
        <w:gridCol w:w="1418"/>
        <w:gridCol w:w="1559"/>
        <w:gridCol w:w="1559"/>
      </w:tblGrid>
      <w:tr w:rsidR="00D53803" w:rsidRPr="00FC7C8E" w14:paraId="47A240C4" w14:textId="77777777" w:rsidTr="00B25289">
        <w:trPr>
          <w:tblHeader/>
        </w:trPr>
        <w:tc>
          <w:tcPr>
            <w:tcW w:w="3857" w:type="dxa"/>
            <w:shd w:val="clear" w:color="auto" w:fill="31849B" w:themeFill="accent5" w:themeFillShade="BF"/>
          </w:tcPr>
          <w:p w14:paraId="79A086C0" w14:textId="77777777" w:rsidR="00D53803" w:rsidRDefault="00D53803" w:rsidP="00903A6B">
            <w:pPr>
              <w:jc w:val="center"/>
              <w:rPr>
                <w:b/>
                <w:color w:val="FFFFFF" w:themeColor="background1"/>
              </w:rPr>
            </w:pPr>
            <w:r w:rsidRPr="00FC7C8E">
              <w:rPr>
                <w:b/>
                <w:color w:val="FFFFFF" w:themeColor="background1"/>
              </w:rPr>
              <w:t>Activity</w:t>
            </w:r>
          </w:p>
          <w:p w14:paraId="1E5E6186" w14:textId="77777777" w:rsidR="00D53803" w:rsidRDefault="00D53803" w:rsidP="00903A6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31849B" w:themeFill="accent5" w:themeFillShade="BF"/>
          </w:tcPr>
          <w:p w14:paraId="25D00934" w14:textId="77777777" w:rsidR="00D53803" w:rsidRPr="00FC7C8E" w:rsidRDefault="00D53803" w:rsidP="00903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Re-occurring Schedule </w:t>
            </w:r>
          </w:p>
        </w:tc>
        <w:tc>
          <w:tcPr>
            <w:tcW w:w="4536" w:type="dxa"/>
            <w:shd w:val="clear" w:color="auto" w:fill="31849B" w:themeFill="accent5" w:themeFillShade="BF"/>
          </w:tcPr>
          <w:p w14:paraId="38FDDA38" w14:textId="77777777" w:rsidR="00D53803" w:rsidRPr="00FC7C8E" w:rsidRDefault="00D53803" w:rsidP="00903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Submission Due to </w:t>
            </w:r>
          </w:p>
          <w:p w14:paraId="7DA9775F" w14:textId="77777777" w:rsidR="00D53803" w:rsidRPr="00FC7C8E" w:rsidRDefault="00D53803" w:rsidP="00903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February 2020</w:t>
            </w:r>
          </w:p>
        </w:tc>
        <w:tc>
          <w:tcPr>
            <w:tcW w:w="1418" w:type="dxa"/>
            <w:shd w:val="clear" w:color="auto" w:fill="31849B" w:themeFill="accent5" w:themeFillShade="BF"/>
          </w:tcPr>
          <w:p w14:paraId="69558054" w14:textId="77777777" w:rsidR="00D53803" w:rsidRPr="00136C24" w:rsidRDefault="00D53803" w:rsidP="00903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April</w:t>
            </w:r>
          </w:p>
          <w:p w14:paraId="10290A6F" w14:textId="77777777" w:rsidR="00D53803" w:rsidRPr="00136C24" w:rsidRDefault="00D53803" w:rsidP="00146DB8">
            <w:pPr>
              <w:jc w:val="center"/>
              <w:rPr>
                <w:b/>
                <w:color w:val="FFFFFF" w:themeColor="background1"/>
              </w:rPr>
            </w:pPr>
            <w:r w:rsidRPr="00136C24">
              <w:rPr>
                <w:b/>
                <w:color w:val="FFFFFF" w:themeColor="background1"/>
              </w:rPr>
              <w:t xml:space="preserve"> 2020</w:t>
            </w:r>
          </w:p>
        </w:tc>
        <w:tc>
          <w:tcPr>
            <w:tcW w:w="1559" w:type="dxa"/>
            <w:shd w:val="clear" w:color="auto" w:fill="31849B" w:themeFill="accent5" w:themeFillShade="BF"/>
          </w:tcPr>
          <w:p w14:paraId="1181F7BA" w14:textId="77777777" w:rsidR="00D53803" w:rsidRDefault="00D53803" w:rsidP="00903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May </w:t>
            </w:r>
          </w:p>
          <w:p w14:paraId="42096546" w14:textId="77777777" w:rsidR="00D53803" w:rsidRPr="00136C24" w:rsidRDefault="00D53803" w:rsidP="00903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2020</w:t>
            </w:r>
          </w:p>
        </w:tc>
        <w:tc>
          <w:tcPr>
            <w:tcW w:w="1559" w:type="dxa"/>
            <w:shd w:val="clear" w:color="auto" w:fill="31849B" w:themeFill="accent5" w:themeFillShade="BF"/>
          </w:tcPr>
          <w:p w14:paraId="7D7F0BF0" w14:textId="77777777" w:rsidR="00D53803" w:rsidRDefault="00D53803" w:rsidP="00903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June </w:t>
            </w:r>
          </w:p>
          <w:p w14:paraId="0DF9EA68" w14:textId="77777777" w:rsidR="00D53803" w:rsidRPr="00136C24" w:rsidRDefault="00D53803" w:rsidP="00903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2020</w:t>
            </w:r>
          </w:p>
        </w:tc>
      </w:tr>
      <w:tr w:rsidR="00D53803" w:rsidRPr="00002484" w14:paraId="41CF3B16" w14:textId="77777777" w:rsidTr="00002484">
        <w:trPr>
          <w:trHeight w:val="1720"/>
        </w:trPr>
        <w:tc>
          <w:tcPr>
            <w:tcW w:w="3857" w:type="dxa"/>
          </w:tcPr>
          <w:p w14:paraId="369B86C1" w14:textId="77777777" w:rsidR="00D53803" w:rsidRPr="00002484" w:rsidRDefault="00D53803" w:rsidP="00D53803">
            <w:pPr>
              <w:rPr>
                <w:sz w:val="20"/>
                <w:szCs w:val="20"/>
              </w:rPr>
            </w:pPr>
            <w:r w:rsidRPr="00002484">
              <w:rPr>
                <w:b/>
                <w:sz w:val="20"/>
                <w:szCs w:val="20"/>
              </w:rPr>
              <w:t xml:space="preserve">Service Provider: Submission of Applications </w:t>
            </w:r>
          </w:p>
          <w:p w14:paraId="078D7501" w14:textId="1223FD84" w:rsidR="00D53803" w:rsidRPr="00002484" w:rsidRDefault="00D53803" w:rsidP="00D53803">
            <w:pPr>
              <w:rPr>
                <w:i/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 xml:space="preserve">Service providers to submit confirmed estimated costs for </w:t>
            </w:r>
            <w:r w:rsidRPr="00002484">
              <w:rPr>
                <w:sz w:val="20"/>
                <w:szCs w:val="20"/>
                <w:u w:val="single"/>
              </w:rPr>
              <w:t>upcoming</w:t>
            </w:r>
            <w:r w:rsidRPr="00002484">
              <w:rPr>
                <w:sz w:val="20"/>
                <w:szCs w:val="20"/>
              </w:rPr>
              <w:t xml:space="preserve"> month/s by completing the </w:t>
            </w:r>
            <w:r w:rsidRPr="00002484">
              <w:rPr>
                <w:i/>
                <w:sz w:val="20"/>
                <w:szCs w:val="20"/>
              </w:rPr>
              <w:t xml:space="preserve">COVID-19 </w:t>
            </w:r>
            <w:r w:rsidR="00BD4148">
              <w:rPr>
                <w:i/>
                <w:sz w:val="20"/>
                <w:szCs w:val="20"/>
              </w:rPr>
              <w:t>Emergency Action - Payment Application F</w:t>
            </w:r>
            <w:r w:rsidRPr="00002484">
              <w:rPr>
                <w:i/>
                <w:sz w:val="20"/>
                <w:szCs w:val="20"/>
              </w:rPr>
              <w:t>orm</w:t>
            </w:r>
          </w:p>
          <w:p w14:paraId="58CE6780" w14:textId="77777777" w:rsidR="00D53803" w:rsidRPr="00002484" w:rsidRDefault="00D53803" w:rsidP="00D538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6585ED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</w:p>
          <w:p w14:paraId="2ECF8235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</w:p>
          <w:p w14:paraId="69C2EC11" w14:textId="77777777" w:rsidR="00D53803" w:rsidRPr="00002484" w:rsidRDefault="00D53803" w:rsidP="00D53803">
            <w:pPr>
              <w:jc w:val="center"/>
              <w:rPr>
                <w:b/>
                <w:sz w:val="20"/>
                <w:szCs w:val="20"/>
              </w:rPr>
            </w:pPr>
            <w:r w:rsidRPr="00002484">
              <w:rPr>
                <w:b/>
                <w:sz w:val="20"/>
                <w:szCs w:val="20"/>
              </w:rPr>
              <w:t>Within the next business day</w:t>
            </w:r>
          </w:p>
          <w:p w14:paraId="75E73215" w14:textId="77777777" w:rsidR="00D53803" w:rsidRPr="00002484" w:rsidRDefault="00D53803" w:rsidP="00D53803">
            <w:pPr>
              <w:jc w:val="center"/>
              <w:rPr>
                <w:b/>
                <w:sz w:val="20"/>
                <w:szCs w:val="20"/>
              </w:rPr>
            </w:pPr>
          </w:p>
          <w:p w14:paraId="41795959" w14:textId="77777777" w:rsidR="00D53803" w:rsidRPr="00002484" w:rsidRDefault="00D53803" w:rsidP="00D538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657FC6" w14:textId="77777777" w:rsidR="00D53803" w:rsidRPr="00002484" w:rsidRDefault="00D53803" w:rsidP="00D53803">
            <w:pPr>
              <w:jc w:val="center"/>
              <w:rPr>
                <w:b/>
                <w:sz w:val="20"/>
                <w:szCs w:val="20"/>
              </w:rPr>
            </w:pPr>
            <w:r w:rsidRPr="00002484">
              <w:rPr>
                <w:b/>
                <w:sz w:val="20"/>
                <w:szCs w:val="20"/>
              </w:rPr>
              <w:t>Central Office:</w:t>
            </w:r>
          </w:p>
          <w:p w14:paraId="3BE3C3F8" w14:textId="77777777" w:rsidR="00D53803" w:rsidRPr="00002484" w:rsidRDefault="005C42C6" w:rsidP="00D53803">
            <w:pPr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D53803" w:rsidRPr="00002484">
                <w:rPr>
                  <w:rStyle w:val="Hyperlink"/>
                  <w:rFonts w:cs="Arial"/>
                  <w:sz w:val="20"/>
                  <w:szCs w:val="20"/>
                </w:rPr>
                <w:t>ACAapprovals@facs.nsw.gov.au</w:t>
              </w:r>
            </w:hyperlink>
            <w:r w:rsidR="00D53803" w:rsidRPr="00002484">
              <w:rPr>
                <w:rFonts w:cs="Arial"/>
                <w:sz w:val="20"/>
                <w:szCs w:val="20"/>
              </w:rPr>
              <w:t xml:space="preserve"> </w:t>
            </w:r>
          </w:p>
          <w:p w14:paraId="2BE1D04B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</w:p>
          <w:p w14:paraId="1100A6DD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 xml:space="preserve">Copy to: DCJ Lead Contract Manager </w:t>
            </w:r>
          </w:p>
        </w:tc>
        <w:tc>
          <w:tcPr>
            <w:tcW w:w="1418" w:type="dxa"/>
          </w:tcPr>
          <w:p w14:paraId="610E290D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</w:p>
          <w:p w14:paraId="7749BD79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</w:p>
          <w:p w14:paraId="62F6BE6B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 xml:space="preserve">Various </w:t>
            </w:r>
          </w:p>
          <w:p w14:paraId="2EF40BA1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>(as applicable)</w:t>
            </w:r>
          </w:p>
        </w:tc>
        <w:tc>
          <w:tcPr>
            <w:tcW w:w="1559" w:type="dxa"/>
          </w:tcPr>
          <w:p w14:paraId="636EE385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</w:p>
          <w:p w14:paraId="301B62D3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</w:p>
          <w:p w14:paraId="25AAF5A5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 xml:space="preserve">Various </w:t>
            </w:r>
          </w:p>
          <w:p w14:paraId="2A9E8F3D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>(as applicable)</w:t>
            </w:r>
          </w:p>
        </w:tc>
        <w:tc>
          <w:tcPr>
            <w:tcW w:w="1559" w:type="dxa"/>
          </w:tcPr>
          <w:p w14:paraId="1FE9D7E7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</w:p>
          <w:p w14:paraId="690C69FE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</w:p>
          <w:p w14:paraId="1C4B3481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 xml:space="preserve">Various </w:t>
            </w:r>
          </w:p>
          <w:p w14:paraId="0C29FCAD" w14:textId="77777777" w:rsidR="00D53803" w:rsidRPr="00002484" w:rsidRDefault="00D53803" w:rsidP="00D53803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>(as applicable)</w:t>
            </w:r>
          </w:p>
        </w:tc>
      </w:tr>
      <w:tr w:rsidR="00BD4148" w:rsidRPr="00002484" w14:paraId="7813ECEC" w14:textId="77777777" w:rsidTr="00992FF7">
        <w:trPr>
          <w:trHeight w:val="2953"/>
        </w:trPr>
        <w:tc>
          <w:tcPr>
            <w:tcW w:w="3857" w:type="dxa"/>
            <w:tcBorders>
              <w:bottom w:val="single" w:sz="4" w:space="0" w:color="auto"/>
            </w:tcBorders>
          </w:tcPr>
          <w:p w14:paraId="3772B207" w14:textId="77777777" w:rsidR="00BD4148" w:rsidRPr="00002484" w:rsidRDefault="00BD4148" w:rsidP="00BD4148">
            <w:pPr>
              <w:rPr>
                <w:b/>
                <w:sz w:val="20"/>
                <w:szCs w:val="20"/>
              </w:rPr>
            </w:pPr>
            <w:r w:rsidRPr="00002484">
              <w:rPr>
                <w:b/>
                <w:sz w:val="20"/>
                <w:szCs w:val="20"/>
              </w:rPr>
              <w:t>Service Provider: Evidence of True Costs</w:t>
            </w:r>
          </w:p>
          <w:p w14:paraId="46247FBF" w14:textId="181A9D64" w:rsidR="00BD4148" w:rsidRDefault="00BD4148" w:rsidP="00BD4148">
            <w:pPr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>Submit evidence</w:t>
            </w:r>
            <w:r>
              <w:rPr>
                <w:sz w:val="20"/>
                <w:szCs w:val="20"/>
              </w:rPr>
              <w:t>*</w:t>
            </w:r>
            <w:r w:rsidRPr="00002484">
              <w:rPr>
                <w:sz w:val="20"/>
                <w:szCs w:val="20"/>
              </w:rPr>
              <w:t xml:space="preserve"> of true costs (excluding financial contributions from </w:t>
            </w:r>
            <w:r w:rsidR="00261F5F">
              <w:rPr>
                <w:sz w:val="20"/>
                <w:szCs w:val="20"/>
              </w:rPr>
              <w:t>funding,</w:t>
            </w:r>
            <w:r w:rsidRPr="00002484">
              <w:rPr>
                <w:sz w:val="20"/>
                <w:szCs w:val="20"/>
              </w:rPr>
              <w:t xml:space="preserve"> packages / savings from business continuity plans) for emergency measures per child or young person for previous placement month where </w:t>
            </w:r>
            <w:r w:rsidRPr="00067F3E">
              <w:rPr>
                <w:sz w:val="20"/>
                <w:szCs w:val="20"/>
              </w:rPr>
              <w:t>a</w:t>
            </w:r>
            <w:r w:rsidRPr="00067F3E">
              <w:rPr>
                <w:i/>
                <w:sz w:val="20"/>
                <w:szCs w:val="20"/>
              </w:rPr>
              <w:t xml:space="preserve"> COVID-19 Emergency Action Payment</w:t>
            </w:r>
            <w:r w:rsidRPr="00002484">
              <w:rPr>
                <w:sz w:val="20"/>
                <w:szCs w:val="20"/>
              </w:rPr>
              <w:t xml:space="preserve"> was applied for, approved and paid by DCJ. </w:t>
            </w:r>
          </w:p>
          <w:p w14:paraId="0145ADFD" w14:textId="77777777" w:rsidR="00BD4148" w:rsidRPr="00067F3E" w:rsidRDefault="00BD4148" w:rsidP="00BD414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Refer </w:t>
            </w:r>
            <w:r>
              <w:rPr>
                <w:b/>
                <w:i/>
                <w:sz w:val="20"/>
                <w:szCs w:val="20"/>
              </w:rPr>
              <w:t>Appendix</w:t>
            </w:r>
            <w:r>
              <w:rPr>
                <w:i/>
                <w:sz w:val="20"/>
                <w:szCs w:val="20"/>
              </w:rPr>
              <w:t xml:space="preserve"> for evidence examples.</w:t>
            </w:r>
          </w:p>
          <w:p w14:paraId="69307017" w14:textId="77777777" w:rsidR="00BD4148" w:rsidRPr="00002484" w:rsidRDefault="00BD4148" w:rsidP="00BD4148">
            <w:pPr>
              <w:rPr>
                <w:sz w:val="20"/>
                <w:szCs w:val="20"/>
              </w:rPr>
            </w:pPr>
          </w:p>
          <w:p w14:paraId="02491081" w14:textId="77777777" w:rsidR="00BD4148" w:rsidRPr="00002484" w:rsidRDefault="00BD4148" w:rsidP="00BD4148">
            <w:pPr>
              <w:rPr>
                <w:i/>
                <w:sz w:val="20"/>
                <w:szCs w:val="20"/>
              </w:rPr>
            </w:pPr>
            <w:r w:rsidRPr="00002484">
              <w:rPr>
                <w:i/>
                <w:sz w:val="20"/>
                <w:szCs w:val="20"/>
              </w:rPr>
              <w:t>(DCJ may request further information to support evidence)</w:t>
            </w:r>
          </w:p>
          <w:p w14:paraId="58D0857D" w14:textId="77777777" w:rsidR="00BD4148" w:rsidRPr="00002484" w:rsidRDefault="00BD4148" w:rsidP="00BD41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9E02F2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12E3E565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4BE4013F" w14:textId="77777777" w:rsidR="00BD4148" w:rsidRPr="00002484" w:rsidRDefault="00BD4148" w:rsidP="00BD4148">
            <w:pPr>
              <w:jc w:val="center"/>
              <w:rPr>
                <w:b/>
                <w:sz w:val="20"/>
                <w:szCs w:val="20"/>
              </w:rPr>
            </w:pPr>
          </w:p>
          <w:p w14:paraId="0510B883" w14:textId="77777777" w:rsidR="00BD4148" w:rsidRPr="00002484" w:rsidRDefault="00BD4148" w:rsidP="00BD4148">
            <w:pPr>
              <w:jc w:val="center"/>
              <w:rPr>
                <w:b/>
                <w:sz w:val="20"/>
                <w:szCs w:val="20"/>
              </w:rPr>
            </w:pPr>
          </w:p>
          <w:p w14:paraId="6D833F45" w14:textId="77777777" w:rsidR="00BD4148" w:rsidRPr="00002484" w:rsidRDefault="00BD4148" w:rsidP="00BD4148">
            <w:pPr>
              <w:jc w:val="center"/>
              <w:rPr>
                <w:b/>
                <w:sz w:val="20"/>
                <w:szCs w:val="20"/>
              </w:rPr>
            </w:pPr>
            <w:r w:rsidRPr="00002484">
              <w:rPr>
                <w:b/>
                <w:sz w:val="20"/>
                <w:szCs w:val="20"/>
              </w:rPr>
              <w:t xml:space="preserve">As soon as available, and no later than within 30 days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F1F376B" w14:textId="77777777" w:rsidR="00BD4148" w:rsidRPr="00002484" w:rsidRDefault="00BD4148" w:rsidP="00BD4148">
            <w:pPr>
              <w:jc w:val="center"/>
              <w:rPr>
                <w:b/>
                <w:sz w:val="20"/>
                <w:szCs w:val="20"/>
              </w:rPr>
            </w:pPr>
          </w:p>
          <w:p w14:paraId="4B9DFFBA" w14:textId="77777777" w:rsidR="00BD4148" w:rsidRPr="00002484" w:rsidRDefault="00BD4148" w:rsidP="00BD4148">
            <w:pPr>
              <w:jc w:val="center"/>
              <w:rPr>
                <w:b/>
                <w:sz w:val="20"/>
                <w:szCs w:val="20"/>
              </w:rPr>
            </w:pPr>
            <w:r w:rsidRPr="00002484">
              <w:rPr>
                <w:b/>
                <w:sz w:val="20"/>
                <w:szCs w:val="20"/>
              </w:rPr>
              <w:t xml:space="preserve">DCJ Lead Contract Manager </w:t>
            </w:r>
          </w:p>
          <w:p w14:paraId="07686614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4B20C922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 xml:space="preserve">Copy to Central Office: </w:t>
            </w:r>
          </w:p>
          <w:p w14:paraId="43D0FC36" w14:textId="39DB6D2A" w:rsidR="00BD4148" w:rsidRPr="00002484" w:rsidRDefault="005C42C6" w:rsidP="00BD4148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BD4148" w:rsidRPr="00D6592A">
                <w:rPr>
                  <w:rStyle w:val="Hyperlink"/>
                  <w:sz w:val="20"/>
                  <w:szCs w:val="20"/>
                </w:rPr>
                <w:t>COVID-19ComplexNeedsPayment@facs.nsw.gov.au</w:t>
              </w:r>
            </w:hyperlink>
          </w:p>
          <w:p w14:paraId="43687BCF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628606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50BC5524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641B326C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026A4C1B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42F64661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 xml:space="preserve">Various </w:t>
            </w:r>
          </w:p>
          <w:p w14:paraId="7CF6D546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>(as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60CDB3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30C01BD4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54F858A6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566DC0D4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4B8B6DC4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 xml:space="preserve">Various </w:t>
            </w:r>
          </w:p>
          <w:p w14:paraId="3EFECF7F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>(as applicable)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6B0610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34D4863B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582E46EB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02639C23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</w:p>
          <w:p w14:paraId="42699A5F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 xml:space="preserve">Various </w:t>
            </w:r>
          </w:p>
          <w:p w14:paraId="6853F612" w14:textId="77777777" w:rsidR="00BD4148" w:rsidRPr="00002484" w:rsidRDefault="00BD4148" w:rsidP="00BD4148">
            <w:pPr>
              <w:jc w:val="center"/>
              <w:rPr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>(as applicable)</w:t>
            </w:r>
          </w:p>
        </w:tc>
      </w:tr>
      <w:tr w:rsidR="00002484" w:rsidRPr="00002484" w14:paraId="52B42567" w14:textId="77777777" w:rsidTr="00992FF7">
        <w:tc>
          <w:tcPr>
            <w:tcW w:w="3857" w:type="dxa"/>
            <w:tcBorders>
              <w:bottom w:val="single" w:sz="4" w:space="0" w:color="auto"/>
            </w:tcBorders>
          </w:tcPr>
          <w:p w14:paraId="2F751884" w14:textId="10F1807A" w:rsidR="00002484" w:rsidRPr="00002484" w:rsidRDefault="00052410" w:rsidP="00903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DCJ</w:t>
            </w:r>
            <w:r w:rsidR="00002484" w:rsidRPr="00002484">
              <w:rPr>
                <w:b/>
                <w:sz w:val="20"/>
                <w:szCs w:val="20"/>
              </w:rPr>
              <w:t xml:space="preserve">: Reconciliation Process </w:t>
            </w:r>
          </w:p>
          <w:p w14:paraId="3A3A4051" w14:textId="77777777" w:rsidR="00002484" w:rsidRPr="00002484" w:rsidRDefault="00002484" w:rsidP="00903A6B">
            <w:pPr>
              <w:rPr>
                <w:b/>
                <w:sz w:val="20"/>
                <w:szCs w:val="20"/>
              </w:rPr>
            </w:pPr>
            <w:r w:rsidRPr="00002484">
              <w:rPr>
                <w:sz w:val="20"/>
                <w:szCs w:val="20"/>
              </w:rPr>
              <w:t>DCJ Lead Contract Managers review evidence of true costs and complete the reconciliation section of each applicable reporting template.  Submits to Central Office for payment.</w:t>
            </w:r>
          </w:p>
          <w:p w14:paraId="67C23E63" w14:textId="77777777" w:rsidR="00002484" w:rsidRPr="00002484" w:rsidRDefault="00002484" w:rsidP="00002484">
            <w:pPr>
              <w:jc w:val="center"/>
              <w:rPr>
                <w:i/>
                <w:sz w:val="20"/>
                <w:szCs w:val="20"/>
              </w:rPr>
            </w:pPr>
            <w:r w:rsidRPr="00002484">
              <w:rPr>
                <w:i/>
                <w:sz w:val="20"/>
                <w:szCs w:val="20"/>
              </w:rPr>
              <w:t>(Reconciliation occurs monthly)</w:t>
            </w:r>
          </w:p>
          <w:p w14:paraId="21E04970" w14:textId="77777777" w:rsidR="00002484" w:rsidRPr="00002484" w:rsidRDefault="00002484" w:rsidP="00903A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5A40F7" w14:textId="77777777" w:rsidR="00002484" w:rsidRPr="00002484" w:rsidRDefault="00002484" w:rsidP="00903A6B">
            <w:pPr>
              <w:jc w:val="center"/>
              <w:rPr>
                <w:b/>
                <w:sz w:val="20"/>
                <w:szCs w:val="20"/>
              </w:rPr>
            </w:pPr>
          </w:p>
          <w:p w14:paraId="0A7B4DC1" w14:textId="77777777" w:rsidR="00002484" w:rsidRPr="00002484" w:rsidRDefault="00002484" w:rsidP="00903A6B">
            <w:pPr>
              <w:jc w:val="center"/>
              <w:rPr>
                <w:sz w:val="20"/>
                <w:szCs w:val="20"/>
              </w:rPr>
            </w:pPr>
            <w:r w:rsidRPr="00002484">
              <w:rPr>
                <w:b/>
                <w:sz w:val="20"/>
                <w:szCs w:val="20"/>
              </w:rPr>
              <w:t>21</w:t>
            </w:r>
            <w:r w:rsidRPr="00002484">
              <w:rPr>
                <w:b/>
                <w:sz w:val="20"/>
                <w:szCs w:val="20"/>
                <w:vertAlign w:val="superscript"/>
              </w:rPr>
              <w:t>st</w:t>
            </w:r>
            <w:r w:rsidRPr="00002484">
              <w:rPr>
                <w:b/>
                <w:sz w:val="20"/>
                <w:szCs w:val="20"/>
              </w:rPr>
              <w:t xml:space="preserve"> day of each month</w:t>
            </w:r>
            <w:r w:rsidRPr="00002484">
              <w:rPr>
                <w:sz w:val="20"/>
                <w:szCs w:val="20"/>
              </w:rPr>
              <w:t xml:space="preserve"> </w:t>
            </w:r>
            <w:r w:rsidR="000C226E" w:rsidRPr="000C226E">
              <w:rPr>
                <w:i/>
                <w:sz w:val="20"/>
                <w:szCs w:val="20"/>
              </w:rPr>
              <w:t>(or next business day if weekend or public holiday)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6288B4" w14:textId="77777777" w:rsidR="00002484" w:rsidRPr="00002484" w:rsidRDefault="00002484" w:rsidP="00903A6B">
            <w:pPr>
              <w:jc w:val="center"/>
              <w:rPr>
                <w:sz w:val="20"/>
                <w:szCs w:val="20"/>
              </w:rPr>
            </w:pPr>
          </w:p>
          <w:p w14:paraId="5A2345F1" w14:textId="77777777" w:rsidR="00002484" w:rsidRPr="00002484" w:rsidRDefault="00002484" w:rsidP="00903A6B">
            <w:pPr>
              <w:jc w:val="center"/>
              <w:rPr>
                <w:sz w:val="20"/>
                <w:szCs w:val="20"/>
              </w:rPr>
            </w:pPr>
          </w:p>
          <w:p w14:paraId="163F259D" w14:textId="77777777" w:rsidR="00002484" w:rsidRPr="000C226E" w:rsidRDefault="00002484" w:rsidP="00002484">
            <w:pPr>
              <w:jc w:val="center"/>
              <w:rPr>
                <w:b/>
                <w:sz w:val="20"/>
                <w:szCs w:val="20"/>
              </w:rPr>
            </w:pPr>
            <w:r w:rsidRPr="000C226E">
              <w:rPr>
                <w:b/>
                <w:sz w:val="20"/>
                <w:szCs w:val="20"/>
              </w:rPr>
              <w:t xml:space="preserve">Central Office: </w:t>
            </w:r>
          </w:p>
          <w:p w14:paraId="0F92C391" w14:textId="31F7C9A3" w:rsidR="00002484" w:rsidRPr="00002484" w:rsidRDefault="005C42C6" w:rsidP="00002484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934063" w:rsidRPr="00D6592A">
                <w:rPr>
                  <w:rStyle w:val="Hyperlink"/>
                  <w:sz w:val="20"/>
                  <w:szCs w:val="20"/>
                </w:rPr>
                <w:t>COVID-19ComplexNeedsPayment@facs.nsw.gov.au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6548C0" w14:textId="77777777" w:rsidR="00002484" w:rsidRDefault="00002484" w:rsidP="00983826">
            <w:pPr>
              <w:jc w:val="center"/>
              <w:rPr>
                <w:sz w:val="20"/>
                <w:szCs w:val="20"/>
              </w:rPr>
            </w:pPr>
          </w:p>
          <w:p w14:paraId="5DB27E3F" w14:textId="77777777" w:rsidR="000C226E" w:rsidRDefault="000C226E" w:rsidP="00983826">
            <w:pPr>
              <w:jc w:val="center"/>
              <w:rPr>
                <w:sz w:val="20"/>
                <w:szCs w:val="20"/>
              </w:rPr>
            </w:pPr>
          </w:p>
          <w:p w14:paraId="23A21719" w14:textId="77777777" w:rsidR="000C226E" w:rsidRDefault="000C226E" w:rsidP="0098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14:paraId="1C5CD641" w14:textId="77777777" w:rsidR="000C226E" w:rsidRPr="00002484" w:rsidRDefault="000C226E" w:rsidP="0098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April 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94299F" w14:textId="77777777" w:rsidR="00002484" w:rsidRDefault="00002484" w:rsidP="00903A6B">
            <w:pPr>
              <w:jc w:val="center"/>
              <w:rPr>
                <w:sz w:val="20"/>
                <w:szCs w:val="20"/>
              </w:rPr>
            </w:pPr>
          </w:p>
          <w:p w14:paraId="3F0D8078" w14:textId="77777777" w:rsidR="000C226E" w:rsidRDefault="000C226E" w:rsidP="00903A6B">
            <w:pPr>
              <w:jc w:val="center"/>
              <w:rPr>
                <w:sz w:val="20"/>
                <w:szCs w:val="20"/>
              </w:rPr>
            </w:pPr>
          </w:p>
          <w:p w14:paraId="010E4040" w14:textId="77777777" w:rsidR="000C226E" w:rsidRDefault="000C226E" w:rsidP="0090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1AC3978B" w14:textId="77777777" w:rsidR="000C226E" w:rsidRPr="00002484" w:rsidRDefault="000C226E" w:rsidP="0090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May 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995D21" w14:textId="77777777" w:rsidR="00002484" w:rsidRDefault="00002484" w:rsidP="00903A6B">
            <w:pPr>
              <w:jc w:val="center"/>
              <w:rPr>
                <w:sz w:val="20"/>
                <w:szCs w:val="20"/>
              </w:rPr>
            </w:pPr>
          </w:p>
          <w:p w14:paraId="65611004" w14:textId="77777777" w:rsidR="000C226E" w:rsidRDefault="000C226E" w:rsidP="00903A6B">
            <w:pPr>
              <w:jc w:val="center"/>
              <w:rPr>
                <w:sz w:val="20"/>
                <w:szCs w:val="20"/>
              </w:rPr>
            </w:pPr>
          </w:p>
          <w:p w14:paraId="57B050EE" w14:textId="77777777" w:rsidR="000C226E" w:rsidRDefault="000C226E" w:rsidP="0090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  <w:p w14:paraId="221DA563" w14:textId="77777777" w:rsidR="000C226E" w:rsidRDefault="000C226E" w:rsidP="00903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June 2020</w:t>
            </w:r>
          </w:p>
          <w:p w14:paraId="665E8228" w14:textId="77777777" w:rsidR="000C226E" w:rsidRPr="00002484" w:rsidRDefault="000C226E" w:rsidP="00903A6B">
            <w:pPr>
              <w:jc w:val="center"/>
              <w:rPr>
                <w:sz w:val="20"/>
                <w:szCs w:val="20"/>
              </w:rPr>
            </w:pPr>
          </w:p>
        </w:tc>
      </w:tr>
      <w:tr w:rsidR="00584598" w:rsidRPr="005B1B79" w14:paraId="00CDA002" w14:textId="77777777" w:rsidTr="00992FF7">
        <w:tc>
          <w:tcPr>
            <w:tcW w:w="3857" w:type="dxa"/>
            <w:tcBorders>
              <w:top w:val="nil"/>
            </w:tcBorders>
          </w:tcPr>
          <w:p w14:paraId="6013C277" w14:textId="576D8909" w:rsidR="00584598" w:rsidRPr="00584598" w:rsidRDefault="00052410" w:rsidP="00584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DCJ</w:t>
            </w:r>
            <w:r w:rsidR="00584598" w:rsidRPr="00584598">
              <w:rPr>
                <w:b/>
                <w:sz w:val="20"/>
              </w:rPr>
              <w:t xml:space="preserve">: Assessment of Applications </w:t>
            </w:r>
          </w:p>
          <w:p w14:paraId="71184816" w14:textId="77777777" w:rsidR="00584598" w:rsidRDefault="00584598" w:rsidP="00584598">
            <w:pPr>
              <w:rPr>
                <w:sz w:val="20"/>
              </w:rPr>
            </w:pPr>
            <w:r w:rsidRPr="00584598">
              <w:rPr>
                <w:sz w:val="20"/>
              </w:rPr>
              <w:t>Central Office will review all approved applications, including reconciliation of verified true costs from previous month/s as applicable.</w:t>
            </w:r>
          </w:p>
          <w:p w14:paraId="4B9273AB" w14:textId="77777777" w:rsidR="00992FF7" w:rsidRPr="00584598" w:rsidRDefault="00992FF7" w:rsidP="0058459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C6C54BE" w14:textId="77777777" w:rsidR="00584598" w:rsidRPr="00584598" w:rsidRDefault="00584598" w:rsidP="00584598">
            <w:pPr>
              <w:jc w:val="center"/>
              <w:rPr>
                <w:sz w:val="20"/>
              </w:rPr>
            </w:pPr>
          </w:p>
          <w:p w14:paraId="72FBCCE5" w14:textId="77777777" w:rsidR="00584598" w:rsidRPr="00584598" w:rsidRDefault="00584598" w:rsidP="00584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Between 21</w:t>
            </w:r>
            <w:r w:rsidRPr="00584598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day and end of applicable month</w:t>
            </w:r>
            <w:r w:rsidRPr="00584598">
              <w:rPr>
                <w:b/>
                <w:sz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</w:tcBorders>
          </w:tcPr>
          <w:p w14:paraId="40F05F28" w14:textId="77777777" w:rsidR="00584598" w:rsidRPr="00584598" w:rsidRDefault="00584598" w:rsidP="00584598">
            <w:pPr>
              <w:jc w:val="center"/>
              <w:rPr>
                <w:sz w:val="20"/>
              </w:rPr>
            </w:pPr>
          </w:p>
          <w:p w14:paraId="607F6602" w14:textId="77777777" w:rsidR="00992FF7" w:rsidRPr="00992FF7" w:rsidRDefault="00992FF7" w:rsidP="00584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Central Office Staff:</w:t>
            </w:r>
          </w:p>
          <w:p w14:paraId="12794AD3" w14:textId="2B809DB5" w:rsidR="00584598" w:rsidRPr="00992FF7" w:rsidRDefault="00584598" w:rsidP="00BD4148">
            <w:pPr>
              <w:jc w:val="center"/>
              <w:rPr>
                <w:i/>
                <w:sz w:val="20"/>
              </w:rPr>
            </w:pPr>
            <w:r w:rsidRPr="00584598">
              <w:rPr>
                <w:sz w:val="20"/>
              </w:rPr>
              <w:t xml:space="preserve">Update </w:t>
            </w:r>
            <w:r w:rsidR="00992FF7">
              <w:rPr>
                <w:i/>
                <w:sz w:val="20"/>
              </w:rPr>
              <w:t xml:space="preserve">COVID-19 </w:t>
            </w:r>
            <w:r w:rsidR="00BD4148">
              <w:rPr>
                <w:i/>
                <w:sz w:val="20"/>
              </w:rPr>
              <w:t>Emergency Action</w:t>
            </w:r>
            <w:r w:rsidR="00992FF7">
              <w:rPr>
                <w:i/>
                <w:sz w:val="20"/>
              </w:rPr>
              <w:t xml:space="preserve"> Payment Reporting Template per applicable service provider </w:t>
            </w:r>
          </w:p>
        </w:tc>
        <w:tc>
          <w:tcPr>
            <w:tcW w:w="1418" w:type="dxa"/>
            <w:tcBorders>
              <w:top w:val="nil"/>
            </w:tcBorders>
          </w:tcPr>
          <w:p w14:paraId="523829F0" w14:textId="77777777" w:rsidR="00584598" w:rsidRPr="00584598" w:rsidRDefault="00584598" w:rsidP="00584598">
            <w:pPr>
              <w:jc w:val="center"/>
              <w:rPr>
                <w:sz w:val="20"/>
              </w:rPr>
            </w:pPr>
            <w:r w:rsidRPr="00584598">
              <w:rPr>
                <w:b/>
                <w:sz w:val="20"/>
              </w:rPr>
              <w:t>April applications</w:t>
            </w:r>
            <w:r w:rsidRPr="00584598">
              <w:rPr>
                <w:sz w:val="20"/>
              </w:rPr>
              <w:t>:</w:t>
            </w:r>
          </w:p>
          <w:p w14:paraId="4FADB93F" w14:textId="77777777" w:rsidR="00584598" w:rsidRPr="00584598" w:rsidRDefault="00584598" w:rsidP="00584598">
            <w:pPr>
              <w:jc w:val="center"/>
              <w:rPr>
                <w:sz w:val="20"/>
              </w:rPr>
            </w:pPr>
          </w:p>
          <w:p w14:paraId="56A896A7" w14:textId="77777777" w:rsidR="00584598" w:rsidRPr="00584598" w:rsidRDefault="00584598" w:rsidP="00584598">
            <w:pPr>
              <w:jc w:val="center"/>
              <w:rPr>
                <w:sz w:val="20"/>
              </w:rPr>
            </w:pPr>
            <w:r w:rsidRPr="00584598">
              <w:rPr>
                <w:sz w:val="20"/>
              </w:rPr>
              <w:t>Review by: Friday 1/5/20</w:t>
            </w:r>
          </w:p>
        </w:tc>
        <w:tc>
          <w:tcPr>
            <w:tcW w:w="1559" w:type="dxa"/>
            <w:tcBorders>
              <w:top w:val="nil"/>
            </w:tcBorders>
          </w:tcPr>
          <w:p w14:paraId="1CA86CAC" w14:textId="77777777" w:rsidR="00584598" w:rsidRPr="00584598" w:rsidRDefault="00584598" w:rsidP="00584598">
            <w:pPr>
              <w:jc w:val="center"/>
              <w:rPr>
                <w:b/>
                <w:sz w:val="20"/>
              </w:rPr>
            </w:pPr>
            <w:r w:rsidRPr="00584598">
              <w:rPr>
                <w:b/>
                <w:sz w:val="20"/>
              </w:rPr>
              <w:t>May</w:t>
            </w:r>
          </w:p>
          <w:p w14:paraId="045DBA76" w14:textId="77777777" w:rsidR="00584598" w:rsidRPr="00584598" w:rsidRDefault="00584598" w:rsidP="00584598">
            <w:pPr>
              <w:jc w:val="center"/>
              <w:rPr>
                <w:sz w:val="20"/>
              </w:rPr>
            </w:pPr>
            <w:r w:rsidRPr="00584598">
              <w:rPr>
                <w:b/>
                <w:sz w:val="20"/>
              </w:rPr>
              <w:t>applications</w:t>
            </w:r>
            <w:r w:rsidRPr="00584598">
              <w:rPr>
                <w:sz w:val="20"/>
              </w:rPr>
              <w:t>:</w:t>
            </w:r>
          </w:p>
          <w:p w14:paraId="1AC6E848" w14:textId="77777777" w:rsidR="00584598" w:rsidRPr="00584598" w:rsidRDefault="00584598" w:rsidP="00584598">
            <w:pPr>
              <w:jc w:val="center"/>
              <w:rPr>
                <w:sz w:val="20"/>
              </w:rPr>
            </w:pPr>
          </w:p>
          <w:p w14:paraId="5BC9DA76" w14:textId="77777777" w:rsidR="00584598" w:rsidRPr="00584598" w:rsidRDefault="00584598" w:rsidP="00584598">
            <w:pPr>
              <w:jc w:val="center"/>
              <w:rPr>
                <w:sz w:val="20"/>
              </w:rPr>
            </w:pPr>
            <w:r w:rsidRPr="00584598">
              <w:rPr>
                <w:sz w:val="20"/>
              </w:rPr>
              <w:t xml:space="preserve">Review by: </w:t>
            </w:r>
          </w:p>
          <w:p w14:paraId="69CEC592" w14:textId="77777777" w:rsidR="00584598" w:rsidRPr="00584598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Monday</w:t>
            </w:r>
            <w:r w:rsidR="00584598" w:rsidRPr="00584598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584598" w:rsidRPr="00584598">
              <w:rPr>
                <w:sz w:val="20"/>
              </w:rPr>
              <w:t>/6/20</w:t>
            </w:r>
          </w:p>
        </w:tc>
        <w:tc>
          <w:tcPr>
            <w:tcW w:w="1559" w:type="dxa"/>
            <w:tcBorders>
              <w:top w:val="nil"/>
            </w:tcBorders>
          </w:tcPr>
          <w:p w14:paraId="3C7E50AD" w14:textId="77777777" w:rsidR="00584598" w:rsidRPr="00584598" w:rsidRDefault="00584598" w:rsidP="00584598">
            <w:pPr>
              <w:jc w:val="center"/>
              <w:rPr>
                <w:b/>
                <w:sz w:val="20"/>
              </w:rPr>
            </w:pPr>
            <w:r w:rsidRPr="00584598">
              <w:rPr>
                <w:b/>
                <w:sz w:val="20"/>
              </w:rPr>
              <w:t>June</w:t>
            </w:r>
          </w:p>
          <w:p w14:paraId="54E9C022" w14:textId="77777777" w:rsidR="00584598" w:rsidRPr="00584598" w:rsidRDefault="00584598" w:rsidP="00584598">
            <w:pPr>
              <w:jc w:val="center"/>
              <w:rPr>
                <w:sz w:val="20"/>
              </w:rPr>
            </w:pPr>
            <w:r w:rsidRPr="00584598">
              <w:rPr>
                <w:b/>
                <w:sz w:val="20"/>
              </w:rPr>
              <w:t>applications</w:t>
            </w:r>
            <w:r w:rsidRPr="00584598">
              <w:rPr>
                <w:sz w:val="20"/>
              </w:rPr>
              <w:t>:</w:t>
            </w:r>
          </w:p>
          <w:p w14:paraId="468C295A" w14:textId="77777777" w:rsidR="00052410" w:rsidRDefault="00052410" w:rsidP="00584598">
            <w:pPr>
              <w:jc w:val="center"/>
              <w:rPr>
                <w:sz w:val="20"/>
              </w:rPr>
            </w:pPr>
          </w:p>
          <w:p w14:paraId="267CB68A" w14:textId="202F02D3" w:rsidR="00584598" w:rsidRPr="00584598" w:rsidRDefault="00584598" w:rsidP="00584598">
            <w:pPr>
              <w:jc w:val="center"/>
              <w:rPr>
                <w:sz w:val="20"/>
              </w:rPr>
            </w:pPr>
            <w:r w:rsidRPr="00584598">
              <w:rPr>
                <w:sz w:val="20"/>
              </w:rPr>
              <w:t xml:space="preserve">Review by: </w:t>
            </w:r>
          </w:p>
          <w:p w14:paraId="19738BF9" w14:textId="77777777" w:rsidR="00584598" w:rsidRPr="00584598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  <w:r w:rsidR="00584598" w:rsidRPr="00584598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584598" w:rsidRPr="00584598">
              <w:rPr>
                <w:sz w:val="20"/>
              </w:rPr>
              <w:t>/7/20</w:t>
            </w:r>
          </w:p>
        </w:tc>
      </w:tr>
      <w:tr w:rsidR="00584598" w:rsidRPr="005B1B79" w14:paraId="7B7E2602" w14:textId="77777777" w:rsidTr="00CA1739">
        <w:tc>
          <w:tcPr>
            <w:tcW w:w="3857" w:type="dxa"/>
          </w:tcPr>
          <w:p w14:paraId="6B802A51" w14:textId="5733968C" w:rsidR="00584598" w:rsidRPr="00584598" w:rsidRDefault="00052410" w:rsidP="00584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DCJ</w:t>
            </w:r>
            <w:r w:rsidR="00584598" w:rsidRPr="00584598">
              <w:rPr>
                <w:b/>
                <w:sz w:val="20"/>
              </w:rPr>
              <w:t xml:space="preserve">: Approval of Applications </w:t>
            </w:r>
          </w:p>
          <w:p w14:paraId="2EE44B1B" w14:textId="77777777" w:rsidR="00584598" w:rsidRPr="00584598" w:rsidRDefault="00584598" w:rsidP="00584598">
            <w:pPr>
              <w:rPr>
                <w:b/>
                <w:sz w:val="20"/>
              </w:rPr>
            </w:pPr>
          </w:p>
          <w:p w14:paraId="07221C8F" w14:textId="77777777" w:rsidR="00584598" w:rsidRPr="00584598" w:rsidRDefault="00584598" w:rsidP="00584598">
            <w:pPr>
              <w:rPr>
                <w:i/>
                <w:sz w:val="20"/>
              </w:rPr>
            </w:pPr>
            <w:r w:rsidRPr="00584598">
              <w:rPr>
                <w:i/>
                <w:sz w:val="20"/>
              </w:rPr>
              <w:t>(Seek DCJ Executive level approval for applications received per month)</w:t>
            </w:r>
          </w:p>
          <w:p w14:paraId="42AE53F2" w14:textId="77777777" w:rsidR="00584598" w:rsidRPr="00584598" w:rsidRDefault="00584598" w:rsidP="00584598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34D73505" w14:textId="77777777" w:rsidR="00992FF7" w:rsidRDefault="00992FF7" w:rsidP="00992FF7">
            <w:pPr>
              <w:jc w:val="center"/>
              <w:rPr>
                <w:b/>
                <w:sz w:val="20"/>
              </w:rPr>
            </w:pPr>
          </w:p>
          <w:p w14:paraId="3F19CCF2" w14:textId="77777777" w:rsidR="00992FF7" w:rsidRDefault="00992FF7" w:rsidP="00992FF7">
            <w:pPr>
              <w:jc w:val="center"/>
              <w:rPr>
                <w:b/>
                <w:sz w:val="20"/>
              </w:rPr>
            </w:pPr>
          </w:p>
          <w:p w14:paraId="5BD8285E" w14:textId="77777777" w:rsidR="00584598" w:rsidRPr="00584598" w:rsidRDefault="00584598" w:rsidP="00992FF7">
            <w:pPr>
              <w:jc w:val="center"/>
              <w:rPr>
                <w:b/>
                <w:sz w:val="20"/>
              </w:rPr>
            </w:pPr>
            <w:r w:rsidRPr="00584598">
              <w:rPr>
                <w:b/>
                <w:sz w:val="20"/>
              </w:rPr>
              <w:t>First week of each month</w:t>
            </w:r>
          </w:p>
        </w:tc>
        <w:tc>
          <w:tcPr>
            <w:tcW w:w="4536" w:type="dxa"/>
          </w:tcPr>
          <w:p w14:paraId="0E9190CB" w14:textId="77777777" w:rsidR="00584598" w:rsidRPr="00584598" w:rsidRDefault="00584598" w:rsidP="00584598">
            <w:pPr>
              <w:jc w:val="center"/>
              <w:rPr>
                <w:sz w:val="20"/>
              </w:rPr>
            </w:pPr>
          </w:p>
          <w:p w14:paraId="016C6BC7" w14:textId="77777777" w:rsidR="00992FF7" w:rsidRDefault="00992FF7" w:rsidP="00584598">
            <w:pPr>
              <w:jc w:val="center"/>
              <w:rPr>
                <w:sz w:val="20"/>
              </w:rPr>
            </w:pPr>
          </w:p>
          <w:p w14:paraId="376F7554" w14:textId="77777777" w:rsidR="00584598" w:rsidRPr="00584598" w:rsidRDefault="00584598" w:rsidP="00584598">
            <w:pPr>
              <w:jc w:val="center"/>
              <w:rPr>
                <w:sz w:val="20"/>
              </w:rPr>
            </w:pPr>
            <w:r w:rsidRPr="00584598">
              <w:rPr>
                <w:sz w:val="20"/>
              </w:rPr>
              <w:t>Briefing Note to:</w:t>
            </w:r>
          </w:p>
          <w:p w14:paraId="49F4EEA8" w14:textId="77777777" w:rsidR="00584598" w:rsidRPr="00584598" w:rsidRDefault="00584598" w:rsidP="00584598">
            <w:pPr>
              <w:jc w:val="center"/>
              <w:rPr>
                <w:sz w:val="20"/>
              </w:rPr>
            </w:pPr>
            <w:r w:rsidRPr="00584598">
              <w:rPr>
                <w:sz w:val="20"/>
              </w:rPr>
              <w:t xml:space="preserve">Executive Director, Partnerships </w:t>
            </w:r>
          </w:p>
        </w:tc>
        <w:tc>
          <w:tcPr>
            <w:tcW w:w="1418" w:type="dxa"/>
          </w:tcPr>
          <w:p w14:paraId="547491D9" w14:textId="77777777" w:rsidR="00584598" w:rsidRPr="00584598" w:rsidRDefault="00584598" w:rsidP="00584598">
            <w:pPr>
              <w:jc w:val="center"/>
              <w:rPr>
                <w:sz w:val="20"/>
              </w:rPr>
            </w:pPr>
            <w:r w:rsidRPr="00584598">
              <w:rPr>
                <w:sz w:val="20"/>
              </w:rPr>
              <w:t>Approval by:</w:t>
            </w:r>
          </w:p>
          <w:p w14:paraId="170C247A" w14:textId="77777777" w:rsidR="00992FF7" w:rsidRDefault="00992FF7" w:rsidP="00584598">
            <w:pPr>
              <w:jc w:val="center"/>
              <w:rPr>
                <w:sz w:val="20"/>
              </w:rPr>
            </w:pPr>
          </w:p>
          <w:p w14:paraId="47E00C59" w14:textId="77777777" w:rsidR="00584598" w:rsidRPr="00584598" w:rsidRDefault="00584598" w:rsidP="00584598">
            <w:pPr>
              <w:jc w:val="center"/>
              <w:rPr>
                <w:sz w:val="20"/>
              </w:rPr>
            </w:pPr>
            <w:r w:rsidRPr="00584598">
              <w:rPr>
                <w:sz w:val="20"/>
              </w:rPr>
              <w:t xml:space="preserve">Friday </w:t>
            </w:r>
          </w:p>
          <w:p w14:paraId="79469CBA" w14:textId="77777777" w:rsidR="00584598" w:rsidRPr="00584598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1/5/20</w:t>
            </w:r>
          </w:p>
        </w:tc>
        <w:tc>
          <w:tcPr>
            <w:tcW w:w="1559" w:type="dxa"/>
          </w:tcPr>
          <w:p w14:paraId="24F78914" w14:textId="77777777" w:rsidR="00584598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Approval by:</w:t>
            </w:r>
          </w:p>
          <w:p w14:paraId="47528155" w14:textId="77777777" w:rsidR="00992FF7" w:rsidRDefault="00992FF7" w:rsidP="00584598">
            <w:pPr>
              <w:jc w:val="center"/>
              <w:rPr>
                <w:sz w:val="20"/>
              </w:rPr>
            </w:pPr>
          </w:p>
          <w:p w14:paraId="43387524" w14:textId="77777777" w:rsidR="00992FF7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</w:p>
          <w:p w14:paraId="67F2C90E" w14:textId="77777777" w:rsidR="00992FF7" w:rsidRPr="00584598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5/6/20</w:t>
            </w:r>
          </w:p>
        </w:tc>
        <w:tc>
          <w:tcPr>
            <w:tcW w:w="1559" w:type="dxa"/>
          </w:tcPr>
          <w:p w14:paraId="68181C43" w14:textId="77777777" w:rsidR="00584598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Approval by:</w:t>
            </w:r>
          </w:p>
          <w:p w14:paraId="0001320D" w14:textId="77777777" w:rsidR="00992FF7" w:rsidRDefault="00992FF7" w:rsidP="00584598">
            <w:pPr>
              <w:jc w:val="center"/>
              <w:rPr>
                <w:sz w:val="20"/>
              </w:rPr>
            </w:pPr>
          </w:p>
          <w:p w14:paraId="48E9CBED" w14:textId="77777777" w:rsidR="00992FF7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</w:p>
          <w:p w14:paraId="4C412D92" w14:textId="77777777" w:rsidR="00992FF7" w:rsidRPr="00584598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3/7/20</w:t>
            </w:r>
          </w:p>
        </w:tc>
      </w:tr>
      <w:tr w:rsidR="00992FF7" w:rsidRPr="005B1B79" w14:paraId="4444636A" w14:textId="77777777" w:rsidTr="00C70F23">
        <w:tc>
          <w:tcPr>
            <w:tcW w:w="3857" w:type="dxa"/>
          </w:tcPr>
          <w:p w14:paraId="3185111D" w14:textId="4A5C3247" w:rsidR="00992FF7" w:rsidRPr="00584598" w:rsidRDefault="00052410" w:rsidP="005845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DCJ</w:t>
            </w:r>
            <w:r w:rsidR="00992FF7" w:rsidRPr="00584598">
              <w:rPr>
                <w:b/>
                <w:sz w:val="20"/>
              </w:rPr>
              <w:t>: Payment of Approved Applications</w:t>
            </w:r>
          </w:p>
          <w:p w14:paraId="58EE5F13" w14:textId="77777777" w:rsidR="00992FF7" w:rsidRPr="00584598" w:rsidRDefault="00992FF7" w:rsidP="00584598">
            <w:pPr>
              <w:rPr>
                <w:b/>
                <w:sz w:val="20"/>
              </w:rPr>
            </w:pPr>
          </w:p>
          <w:p w14:paraId="4BC23810" w14:textId="77777777" w:rsidR="00992FF7" w:rsidRPr="00584598" w:rsidRDefault="00992FF7" w:rsidP="00584598">
            <w:pPr>
              <w:rPr>
                <w:i/>
                <w:sz w:val="20"/>
              </w:rPr>
            </w:pPr>
            <w:r w:rsidRPr="00584598">
              <w:rPr>
                <w:sz w:val="20"/>
              </w:rPr>
              <w:t>(</w:t>
            </w:r>
            <w:r w:rsidRPr="00584598">
              <w:rPr>
                <w:i/>
                <w:sz w:val="20"/>
              </w:rPr>
              <w:t>DCJ will issue a payment advice or notification that applications were not approved)</w:t>
            </w:r>
          </w:p>
          <w:p w14:paraId="74EDA7AF" w14:textId="77777777" w:rsidR="00992FF7" w:rsidRPr="00584598" w:rsidRDefault="00992FF7" w:rsidP="00584598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5C46D7AA" w14:textId="77777777" w:rsidR="00992FF7" w:rsidRDefault="00992FF7" w:rsidP="00584598">
            <w:pPr>
              <w:jc w:val="center"/>
              <w:rPr>
                <w:b/>
                <w:sz w:val="20"/>
              </w:rPr>
            </w:pPr>
          </w:p>
          <w:p w14:paraId="51BBB541" w14:textId="77777777" w:rsidR="00992FF7" w:rsidRPr="00584598" w:rsidRDefault="00992FF7" w:rsidP="00584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 w:rsidRPr="00584598">
              <w:rPr>
                <w:b/>
                <w:sz w:val="20"/>
              </w:rPr>
              <w:t xml:space="preserve"> Wednesday of each month</w:t>
            </w:r>
          </w:p>
        </w:tc>
        <w:tc>
          <w:tcPr>
            <w:tcW w:w="4536" w:type="dxa"/>
          </w:tcPr>
          <w:p w14:paraId="29255801" w14:textId="77777777" w:rsidR="00992FF7" w:rsidRDefault="00992FF7" w:rsidP="00584598">
            <w:pPr>
              <w:jc w:val="center"/>
              <w:rPr>
                <w:i/>
                <w:sz w:val="20"/>
              </w:rPr>
            </w:pPr>
          </w:p>
          <w:p w14:paraId="18ADEC97" w14:textId="77777777" w:rsidR="00992FF7" w:rsidRDefault="00992FF7" w:rsidP="00584598">
            <w:pPr>
              <w:jc w:val="center"/>
              <w:rPr>
                <w:i/>
                <w:sz w:val="20"/>
              </w:rPr>
            </w:pPr>
            <w:r w:rsidRPr="00584598">
              <w:rPr>
                <w:i/>
                <w:sz w:val="20"/>
              </w:rPr>
              <w:t xml:space="preserve">(Payment = </w:t>
            </w:r>
            <w:r>
              <w:rPr>
                <w:i/>
                <w:sz w:val="20"/>
              </w:rPr>
              <w:t xml:space="preserve">approved </w:t>
            </w:r>
            <w:r w:rsidRPr="00584598">
              <w:rPr>
                <w:i/>
                <w:sz w:val="20"/>
              </w:rPr>
              <w:t>applications for upcoming m</w:t>
            </w:r>
            <w:r>
              <w:rPr>
                <w:i/>
                <w:sz w:val="20"/>
              </w:rPr>
              <w:t xml:space="preserve">onth/s + verified reconciliation true costs </w:t>
            </w:r>
          </w:p>
          <w:p w14:paraId="635A289B" w14:textId="77777777" w:rsidR="00992FF7" w:rsidRPr="00584598" w:rsidRDefault="00992FF7" w:rsidP="00584598">
            <w:pPr>
              <w:jc w:val="center"/>
              <w:rPr>
                <w:i/>
                <w:sz w:val="20"/>
              </w:rPr>
            </w:pPr>
            <w:r w:rsidRPr="00584598">
              <w:rPr>
                <w:i/>
                <w:sz w:val="20"/>
              </w:rPr>
              <w:t xml:space="preserve"> from previous month/s)</w:t>
            </w:r>
          </w:p>
          <w:p w14:paraId="14D4B4A7" w14:textId="77777777" w:rsidR="00992FF7" w:rsidRPr="00584598" w:rsidRDefault="00992FF7" w:rsidP="00584598">
            <w:pPr>
              <w:jc w:val="center"/>
              <w:rPr>
                <w:sz w:val="20"/>
              </w:rPr>
            </w:pPr>
          </w:p>
          <w:p w14:paraId="3F232530" w14:textId="77777777" w:rsidR="00992FF7" w:rsidRPr="00584598" w:rsidRDefault="00992FF7" w:rsidP="0058459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425676F5" w14:textId="77777777" w:rsidR="00992FF7" w:rsidRPr="00584598" w:rsidRDefault="00992FF7" w:rsidP="00584598">
            <w:pPr>
              <w:jc w:val="center"/>
              <w:rPr>
                <w:sz w:val="20"/>
              </w:rPr>
            </w:pPr>
          </w:p>
          <w:p w14:paraId="0A1E6AA7" w14:textId="77777777" w:rsidR="00992FF7" w:rsidRDefault="00992FF7" w:rsidP="00584598">
            <w:pPr>
              <w:jc w:val="center"/>
              <w:rPr>
                <w:sz w:val="20"/>
              </w:rPr>
            </w:pPr>
          </w:p>
          <w:p w14:paraId="4BEE2D62" w14:textId="77777777" w:rsidR="00992FF7" w:rsidRPr="00584598" w:rsidRDefault="00992FF7" w:rsidP="00992FF7">
            <w:pPr>
              <w:jc w:val="center"/>
              <w:rPr>
                <w:sz w:val="20"/>
              </w:rPr>
            </w:pPr>
            <w:r w:rsidRPr="00584598">
              <w:rPr>
                <w:sz w:val="20"/>
              </w:rPr>
              <w:t xml:space="preserve">Wednesday </w:t>
            </w:r>
            <w:r>
              <w:rPr>
                <w:sz w:val="20"/>
              </w:rPr>
              <w:t>13/</w:t>
            </w:r>
            <w:r w:rsidRPr="00584598">
              <w:rPr>
                <w:sz w:val="20"/>
              </w:rPr>
              <w:t>5/20</w:t>
            </w:r>
          </w:p>
        </w:tc>
        <w:tc>
          <w:tcPr>
            <w:tcW w:w="1559" w:type="dxa"/>
          </w:tcPr>
          <w:p w14:paraId="0B4FE298" w14:textId="77777777" w:rsidR="00992FF7" w:rsidRDefault="00992FF7" w:rsidP="00584598">
            <w:pPr>
              <w:jc w:val="center"/>
              <w:rPr>
                <w:sz w:val="20"/>
              </w:rPr>
            </w:pPr>
          </w:p>
          <w:p w14:paraId="12B49A78" w14:textId="77777777" w:rsidR="00992FF7" w:rsidRDefault="00992FF7" w:rsidP="00584598">
            <w:pPr>
              <w:jc w:val="center"/>
              <w:rPr>
                <w:sz w:val="20"/>
              </w:rPr>
            </w:pPr>
          </w:p>
          <w:p w14:paraId="35969861" w14:textId="77777777" w:rsidR="00992FF7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14:paraId="6D609036" w14:textId="77777777" w:rsidR="00992FF7" w:rsidRPr="00584598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10/6/20</w:t>
            </w:r>
          </w:p>
        </w:tc>
        <w:tc>
          <w:tcPr>
            <w:tcW w:w="1559" w:type="dxa"/>
          </w:tcPr>
          <w:p w14:paraId="2C8952B1" w14:textId="77777777" w:rsidR="00992FF7" w:rsidRDefault="00992FF7" w:rsidP="00584598">
            <w:pPr>
              <w:jc w:val="center"/>
              <w:rPr>
                <w:sz w:val="20"/>
              </w:rPr>
            </w:pPr>
          </w:p>
          <w:p w14:paraId="2B361982" w14:textId="77777777" w:rsidR="00992FF7" w:rsidRDefault="00992FF7" w:rsidP="00584598">
            <w:pPr>
              <w:jc w:val="center"/>
              <w:rPr>
                <w:sz w:val="20"/>
              </w:rPr>
            </w:pPr>
          </w:p>
          <w:p w14:paraId="557D5576" w14:textId="77777777" w:rsidR="00992FF7" w:rsidRPr="00584598" w:rsidRDefault="00992FF7" w:rsidP="005845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 8/7/20</w:t>
            </w:r>
          </w:p>
        </w:tc>
      </w:tr>
    </w:tbl>
    <w:p w14:paraId="050DDB11" w14:textId="77777777" w:rsidR="004D1FDF" w:rsidRDefault="004D1FDF" w:rsidP="009026A3">
      <w:pPr>
        <w:pStyle w:val="ListParagraph"/>
        <w:ind w:left="294"/>
        <w:rPr>
          <w:b/>
          <w:i/>
          <w:sz w:val="20"/>
          <w:szCs w:val="26"/>
        </w:rPr>
      </w:pPr>
    </w:p>
    <w:p w14:paraId="7F99C61B" w14:textId="0A7FBCB8" w:rsidR="009026A3" w:rsidRDefault="009026A3" w:rsidP="009026A3">
      <w:pPr>
        <w:pStyle w:val="ListParagraph"/>
        <w:ind w:left="294" w:hanging="86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Table 2: Description of monthly payments</w:t>
      </w:r>
      <w:r w:rsidR="0042197C">
        <w:rPr>
          <w:b/>
          <w:i/>
          <w:sz w:val="26"/>
          <w:szCs w:val="26"/>
        </w:rPr>
        <w:t xml:space="preserve"> / recoup</w:t>
      </w:r>
      <w:r>
        <w:rPr>
          <w:b/>
          <w:i/>
          <w:sz w:val="26"/>
          <w:szCs w:val="26"/>
        </w:rPr>
        <w:t xml:space="preserve"> for </w:t>
      </w:r>
      <w:r w:rsidR="00052410">
        <w:rPr>
          <w:b/>
          <w:i/>
          <w:sz w:val="26"/>
          <w:szCs w:val="26"/>
        </w:rPr>
        <w:t xml:space="preserve">approved applications for </w:t>
      </w:r>
      <w:r w:rsidR="006A4EE4">
        <w:rPr>
          <w:b/>
          <w:i/>
          <w:sz w:val="26"/>
          <w:szCs w:val="26"/>
        </w:rPr>
        <w:t xml:space="preserve">COVID-19 </w:t>
      </w:r>
      <w:r w:rsidR="00BD4148">
        <w:rPr>
          <w:b/>
          <w:i/>
          <w:sz w:val="26"/>
          <w:szCs w:val="26"/>
        </w:rPr>
        <w:t>Emergency Action</w:t>
      </w:r>
    </w:p>
    <w:tbl>
      <w:tblPr>
        <w:tblStyle w:val="TableGrid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2080"/>
        <w:gridCol w:w="11528"/>
      </w:tblGrid>
      <w:tr w:rsidR="00BE791C" w:rsidRPr="00FC7C8E" w14:paraId="117B1E47" w14:textId="77777777" w:rsidTr="009026A3">
        <w:tc>
          <w:tcPr>
            <w:tcW w:w="1872" w:type="dxa"/>
            <w:shd w:val="clear" w:color="auto" w:fill="31849B" w:themeFill="accent5" w:themeFillShade="BF"/>
          </w:tcPr>
          <w:p w14:paraId="4951FD15" w14:textId="09FF42D7" w:rsidR="00BE791C" w:rsidRPr="00FC7C8E" w:rsidRDefault="00BE791C" w:rsidP="002666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Month </w:t>
            </w:r>
            <w:r w:rsidR="009026A3">
              <w:rPr>
                <w:b/>
                <w:color w:val="FFFFFF" w:themeColor="background1"/>
              </w:rPr>
              <w:t xml:space="preserve">applications are submitted to </w:t>
            </w:r>
            <w:r w:rsidR="0026663E">
              <w:rPr>
                <w:b/>
                <w:color w:val="FFFFFF" w:themeColor="background1"/>
              </w:rPr>
              <w:t>DCJ</w:t>
            </w:r>
            <w:r w:rsidR="009026A3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080" w:type="dxa"/>
            <w:shd w:val="clear" w:color="auto" w:fill="31849B" w:themeFill="accent5" w:themeFillShade="BF"/>
          </w:tcPr>
          <w:p w14:paraId="6966F175" w14:textId="77777777" w:rsidR="00BE791C" w:rsidRDefault="00BE791C" w:rsidP="009A7FE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Scheduled Payment Date – subject to Executive approval</w:t>
            </w:r>
          </w:p>
        </w:tc>
        <w:tc>
          <w:tcPr>
            <w:tcW w:w="11528" w:type="dxa"/>
            <w:shd w:val="clear" w:color="auto" w:fill="31849B" w:themeFill="accent5" w:themeFillShade="BF"/>
          </w:tcPr>
          <w:p w14:paraId="2D4A05BF" w14:textId="77777777" w:rsidR="00BE791C" w:rsidRDefault="00BE791C" w:rsidP="009A7FE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Payment Description </w:t>
            </w:r>
          </w:p>
          <w:p w14:paraId="0BCB4DFA" w14:textId="20B3F6AB" w:rsidR="00BE791C" w:rsidRPr="00FC7C8E" w:rsidRDefault="00BE791C" w:rsidP="002666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(As applicable to eligible Service Providers and subj</w:t>
            </w:r>
            <w:r w:rsidR="00926EA5">
              <w:rPr>
                <w:b/>
                <w:color w:val="FFFFFF" w:themeColor="background1"/>
              </w:rPr>
              <w:t>ect to costs as approved by DCJ</w:t>
            </w:r>
            <w:r>
              <w:rPr>
                <w:b/>
                <w:color w:val="FFFFFF" w:themeColor="background1"/>
              </w:rPr>
              <w:t xml:space="preserve">) </w:t>
            </w:r>
          </w:p>
        </w:tc>
      </w:tr>
      <w:tr w:rsidR="0027157F" w:rsidRPr="005B1B79" w14:paraId="0BDB5A37" w14:textId="77777777" w:rsidTr="009026A3">
        <w:tc>
          <w:tcPr>
            <w:tcW w:w="1872" w:type="dxa"/>
            <w:vAlign w:val="center"/>
          </w:tcPr>
          <w:p w14:paraId="3B4554F2" w14:textId="77777777" w:rsidR="0027157F" w:rsidRDefault="00A47D84" w:rsidP="00A47D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April 2020</w:t>
            </w:r>
          </w:p>
        </w:tc>
        <w:tc>
          <w:tcPr>
            <w:tcW w:w="2080" w:type="dxa"/>
            <w:vAlign w:val="center"/>
          </w:tcPr>
          <w:p w14:paraId="6DD8A8DE" w14:textId="77777777" w:rsidR="0027157F" w:rsidRPr="00896380" w:rsidRDefault="0027157F" w:rsidP="006A4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Wednesday </w:t>
            </w:r>
            <w:r w:rsidR="006A4EE4">
              <w:rPr>
                <w:sz w:val="18"/>
              </w:rPr>
              <w:t>13/5/20</w:t>
            </w:r>
          </w:p>
        </w:tc>
        <w:tc>
          <w:tcPr>
            <w:tcW w:w="11528" w:type="dxa"/>
          </w:tcPr>
          <w:p w14:paraId="2BD34E80" w14:textId="77777777" w:rsidR="0027157F" w:rsidRPr="00EA4643" w:rsidRDefault="0027157F" w:rsidP="0027157F">
            <w:pPr>
              <w:rPr>
                <w:sz w:val="18"/>
              </w:rPr>
            </w:pPr>
          </w:p>
          <w:p w14:paraId="64775618" w14:textId="4959DC73" w:rsidR="0027157F" w:rsidRPr="003F5314" w:rsidRDefault="0027157F" w:rsidP="0027157F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Up-front payment </w:t>
            </w:r>
            <w:r w:rsidR="006A4EE4">
              <w:rPr>
                <w:sz w:val="18"/>
              </w:rPr>
              <w:t xml:space="preserve">(approved estimates) </w:t>
            </w:r>
            <w:r>
              <w:rPr>
                <w:sz w:val="18"/>
              </w:rPr>
              <w:t xml:space="preserve">for </w:t>
            </w:r>
            <w:r w:rsidR="00016C54">
              <w:rPr>
                <w:sz w:val="18"/>
              </w:rPr>
              <w:t>April</w:t>
            </w:r>
            <w:r w:rsidR="009F7997">
              <w:rPr>
                <w:sz w:val="18"/>
              </w:rPr>
              <w:t xml:space="preserve"> 2020 </w:t>
            </w:r>
            <w:r>
              <w:rPr>
                <w:sz w:val="18"/>
              </w:rPr>
              <w:t xml:space="preserve">to </w:t>
            </w:r>
            <w:r w:rsidR="00016C54">
              <w:rPr>
                <w:sz w:val="18"/>
              </w:rPr>
              <w:t>May</w:t>
            </w:r>
            <w:r w:rsidR="009F79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2020 </w:t>
            </w:r>
            <w:r w:rsidR="006A4EE4">
              <w:rPr>
                <w:sz w:val="18"/>
              </w:rPr>
              <w:t>(</w:t>
            </w:r>
            <w:r w:rsidR="00016C54">
              <w:rPr>
                <w:sz w:val="18"/>
              </w:rPr>
              <w:t xml:space="preserve">as applicable) </w:t>
            </w:r>
            <w:r>
              <w:rPr>
                <w:sz w:val="18"/>
              </w:rPr>
              <w:t xml:space="preserve"> – </w:t>
            </w:r>
            <w:r w:rsidR="00052410">
              <w:rPr>
                <w:sz w:val="18"/>
              </w:rPr>
              <w:t>DCJ</w:t>
            </w:r>
            <w:r>
              <w:rPr>
                <w:sz w:val="18"/>
              </w:rPr>
              <w:t xml:space="preserve"> approved </w:t>
            </w:r>
          </w:p>
          <w:p w14:paraId="512ECF81" w14:textId="77777777" w:rsidR="0027157F" w:rsidRPr="00E54DCC" w:rsidRDefault="0027157F" w:rsidP="0027157F">
            <w:pPr>
              <w:rPr>
                <w:sz w:val="18"/>
              </w:rPr>
            </w:pPr>
          </w:p>
        </w:tc>
      </w:tr>
      <w:tr w:rsidR="0027157F" w:rsidRPr="005B1B79" w14:paraId="6BE3586E" w14:textId="77777777" w:rsidTr="009026A3">
        <w:tc>
          <w:tcPr>
            <w:tcW w:w="1872" w:type="dxa"/>
            <w:vAlign w:val="center"/>
          </w:tcPr>
          <w:p w14:paraId="792094FE" w14:textId="77777777" w:rsidR="0027157F" w:rsidRDefault="00A47D84" w:rsidP="00A47D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May 2020</w:t>
            </w:r>
          </w:p>
        </w:tc>
        <w:tc>
          <w:tcPr>
            <w:tcW w:w="2080" w:type="dxa"/>
            <w:vAlign w:val="center"/>
          </w:tcPr>
          <w:p w14:paraId="7200CA22" w14:textId="77777777" w:rsidR="0027157F" w:rsidRPr="00896380" w:rsidRDefault="0027157F" w:rsidP="006A4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  <w:r w:rsidR="005A5D7C">
              <w:rPr>
                <w:sz w:val="18"/>
              </w:rPr>
              <w:t xml:space="preserve">ednesday </w:t>
            </w:r>
            <w:r w:rsidR="006A4EE4">
              <w:rPr>
                <w:sz w:val="18"/>
              </w:rPr>
              <w:t>10</w:t>
            </w:r>
            <w:r w:rsidR="005A5D7C">
              <w:rPr>
                <w:sz w:val="18"/>
              </w:rPr>
              <w:t>/6</w:t>
            </w:r>
            <w:r w:rsidR="00932654">
              <w:rPr>
                <w:sz w:val="18"/>
              </w:rPr>
              <w:t>/20</w:t>
            </w:r>
          </w:p>
        </w:tc>
        <w:tc>
          <w:tcPr>
            <w:tcW w:w="11528" w:type="dxa"/>
          </w:tcPr>
          <w:p w14:paraId="23576FEB" w14:textId="77777777" w:rsidR="0027157F" w:rsidRPr="00EA4643" w:rsidRDefault="0027157F" w:rsidP="0027157F">
            <w:pPr>
              <w:rPr>
                <w:sz w:val="18"/>
              </w:rPr>
            </w:pPr>
          </w:p>
          <w:p w14:paraId="6C6D3DB2" w14:textId="0BC0B96D" w:rsidR="00016C54" w:rsidRPr="001D1A8B" w:rsidRDefault="00016C54" w:rsidP="00016C5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April 2020 </w:t>
            </w:r>
            <w:r w:rsidRPr="001D1A8B">
              <w:rPr>
                <w:sz w:val="18"/>
              </w:rPr>
              <w:t xml:space="preserve">reconciliation costs – </w:t>
            </w:r>
            <w:r w:rsidR="00052410">
              <w:rPr>
                <w:sz w:val="18"/>
              </w:rPr>
              <w:t>DCJ</w:t>
            </w:r>
            <w:r>
              <w:rPr>
                <w:sz w:val="18"/>
              </w:rPr>
              <w:t xml:space="preserve"> </w:t>
            </w:r>
            <w:r w:rsidRPr="001D1A8B">
              <w:rPr>
                <w:sz w:val="18"/>
              </w:rPr>
              <w:t xml:space="preserve">approved verified true costs </w:t>
            </w:r>
          </w:p>
          <w:p w14:paraId="35E4BFC3" w14:textId="0FFAFFFC" w:rsidR="00B776E1" w:rsidRDefault="00B776E1" w:rsidP="00B776E1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Up-front payment </w:t>
            </w:r>
            <w:r w:rsidR="006A4EE4">
              <w:rPr>
                <w:sz w:val="18"/>
              </w:rPr>
              <w:t xml:space="preserve">(approved estimate) </w:t>
            </w:r>
            <w:r>
              <w:rPr>
                <w:sz w:val="18"/>
              </w:rPr>
              <w:t xml:space="preserve">for </w:t>
            </w:r>
            <w:r w:rsidR="00016C54">
              <w:rPr>
                <w:sz w:val="18"/>
              </w:rPr>
              <w:t>May</w:t>
            </w:r>
            <w:r>
              <w:rPr>
                <w:sz w:val="18"/>
              </w:rPr>
              <w:t xml:space="preserve"> 2020 to June 2020 </w:t>
            </w:r>
            <w:r w:rsidR="00016C54">
              <w:rPr>
                <w:sz w:val="18"/>
              </w:rPr>
              <w:t xml:space="preserve">(as applicable) </w:t>
            </w:r>
            <w:r>
              <w:rPr>
                <w:sz w:val="18"/>
              </w:rPr>
              <w:t xml:space="preserve">– </w:t>
            </w:r>
            <w:r w:rsidR="00052410">
              <w:rPr>
                <w:sz w:val="18"/>
              </w:rPr>
              <w:t>DCJ</w:t>
            </w:r>
            <w:r>
              <w:rPr>
                <w:sz w:val="18"/>
              </w:rPr>
              <w:t xml:space="preserve"> approved </w:t>
            </w:r>
          </w:p>
          <w:p w14:paraId="239D7D79" w14:textId="77777777" w:rsidR="0027157F" w:rsidRPr="00E54DCC" w:rsidRDefault="0027157F" w:rsidP="0027157F">
            <w:pPr>
              <w:rPr>
                <w:sz w:val="18"/>
              </w:rPr>
            </w:pPr>
          </w:p>
        </w:tc>
      </w:tr>
      <w:tr w:rsidR="0027157F" w:rsidRPr="005B1B79" w14:paraId="07C6C005" w14:textId="77777777" w:rsidTr="009026A3">
        <w:tc>
          <w:tcPr>
            <w:tcW w:w="1872" w:type="dxa"/>
            <w:vAlign w:val="center"/>
          </w:tcPr>
          <w:p w14:paraId="0BC46D20" w14:textId="77777777" w:rsidR="0027157F" w:rsidRDefault="00A47D84" w:rsidP="00A47D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June 2020</w:t>
            </w:r>
          </w:p>
        </w:tc>
        <w:tc>
          <w:tcPr>
            <w:tcW w:w="2080" w:type="dxa"/>
            <w:vAlign w:val="center"/>
          </w:tcPr>
          <w:p w14:paraId="099B0D2A" w14:textId="77777777" w:rsidR="0027157F" w:rsidRPr="00896380" w:rsidRDefault="0027157F" w:rsidP="006A4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  <w:r w:rsidR="005A5D7C">
              <w:rPr>
                <w:sz w:val="18"/>
              </w:rPr>
              <w:t xml:space="preserve">ednesday </w:t>
            </w:r>
            <w:r w:rsidR="006A4EE4">
              <w:rPr>
                <w:sz w:val="18"/>
              </w:rPr>
              <w:t>8</w:t>
            </w:r>
            <w:r w:rsidR="005A5D7C">
              <w:rPr>
                <w:sz w:val="18"/>
              </w:rPr>
              <w:t>/7</w:t>
            </w:r>
            <w:r w:rsidR="00932654">
              <w:rPr>
                <w:sz w:val="18"/>
              </w:rPr>
              <w:t>/20</w:t>
            </w:r>
          </w:p>
        </w:tc>
        <w:tc>
          <w:tcPr>
            <w:tcW w:w="11528" w:type="dxa"/>
          </w:tcPr>
          <w:p w14:paraId="1C54C200" w14:textId="77777777" w:rsidR="0027157F" w:rsidRPr="00EA4643" w:rsidRDefault="0027157F" w:rsidP="0027157F">
            <w:pPr>
              <w:rPr>
                <w:sz w:val="18"/>
              </w:rPr>
            </w:pPr>
          </w:p>
          <w:p w14:paraId="7AA3473F" w14:textId="6CC73B77" w:rsidR="0042197C" w:rsidRDefault="0042197C" w:rsidP="0042197C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Outstanding April 2020 reconciliation costs – </w:t>
            </w:r>
            <w:r w:rsidR="00052410">
              <w:rPr>
                <w:sz w:val="18"/>
              </w:rPr>
              <w:t>DCJ</w:t>
            </w:r>
            <w:r>
              <w:rPr>
                <w:sz w:val="18"/>
              </w:rPr>
              <w:t xml:space="preserve"> approved verified true costs </w:t>
            </w:r>
          </w:p>
          <w:p w14:paraId="64F14681" w14:textId="2694C8B6" w:rsidR="006A4EE4" w:rsidRPr="001D1A8B" w:rsidRDefault="006A4EE4" w:rsidP="006A4EE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May 2020 </w:t>
            </w:r>
            <w:r w:rsidRPr="001D1A8B">
              <w:rPr>
                <w:sz w:val="18"/>
              </w:rPr>
              <w:t xml:space="preserve">reconciliation costs – </w:t>
            </w:r>
            <w:r w:rsidR="00052410">
              <w:rPr>
                <w:sz w:val="18"/>
              </w:rPr>
              <w:t>DCJ</w:t>
            </w:r>
            <w:r>
              <w:rPr>
                <w:sz w:val="18"/>
              </w:rPr>
              <w:t xml:space="preserve"> </w:t>
            </w:r>
            <w:r w:rsidRPr="001D1A8B">
              <w:rPr>
                <w:sz w:val="18"/>
              </w:rPr>
              <w:t xml:space="preserve">approved verified true costs </w:t>
            </w:r>
          </w:p>
          <w:p w14:paraId="172A9E34" w14:textId="44FBA205" w:rsidR="006A4EE4" w:rsidRDefault="006A4EE4" w:rsidP="006A4EE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Up-front payment (approved estimate) for June 2020 and beyond if extended (as applicable) – </w:t>
            </w:r>
            <w:r w:rsidR="00052410">
              <w:rPr>
                <w:sz w:val="18"/>
              </w:rPr>
              <w:t>DCJ</w:t>
            </w:r>
            <w:r>
              <w:rPr>
                <w:sz w:val="18"/>
              </w:rPr>
              <w:t xml:space="preserve"> approved </w:t>
            </w:r>
          </w:p>
          <w:p w14:paraId="5903F47A" w14:textId="77777777" w:rsidR="0027157F" w:rsidRPr="00E54DCC" w:rsidRDefault="0027157F" w:rsidP="0042197C">
            <w:pPr>
              <w:pStyle w:val="ListParagraph"/>
              <w:ind w:left="360"/>
              <w:rPr>
                <w:sz w:val="18"/>
              </w:rPr>
            </w:pPr>
          </w:p>
        </w:tc>
      </w:tr>
    </w:tbl>
    <w:p w14:paraId="6EC12F2B" w14:textId="6B43089A" w:rsidR="00BE791C" w:rsidRDefault="00052410" w:rsidP="009026A3">
      <w:pPr>
        <w:pStyle w:val="ListBullet"/>
        <w:numPr>
          <w:ilvl w:val="0"/>
          <w:numId w:val="0"/>
        </w:numPr>
        <w:spacing w:after="0"/>
        <w:ind w:hanging="567"/>
        <w:rPr>
          <w:b/>
          <w:i/>
          <w:sz w:val="22"/>
        </w:rPr>
      </w:pPr>
      <w:r>
        <w:rPr>
          <w:b/>
          <w:i/>
          <w:sz w:val="22"/>
        </w:rPr>
        <w:t xml:space="preserve">** </w:t>
      </w:r>
      <w:r w:rsidR="00BE791C">
        <w:rPr>
          <w:b/>
          <w:i/>
          <w:sz w:val="22"/>
        </w:rPr>
        <w:t xml:space="preserve">All payments are subject to on-time submissions and approval by </w:t>
      </w:r>
      <w:r>
        <w:rPr>
          <w:b/>
          <w:i/>
          <w:sz w:val="22"/>
        </w:rPr>
        <w:t xml:space="preserve">Department of </w:t>
      </w:r>
      <w:r w:rsidR="009026A3">
        <w:rPr>
          <w:b/>
          <w:i/>
          <w:sz w:val="22"/>
        </w:rPr>
        <w:t>Communities and Justice</w:t>
      </w:r>
      <w:r w:rsidR="00BE791C">
        <w:rPr>
          <w:b/>
          <w:i/>
          <w:sz w:val="22"/>
        </w:rPr>
        <w:t>.</w:t>
      </w:r>
      <w:r>
        <w:rPr>
          <w:b/>
          <w:i/>
          <w:sz w:val="22"/>
        </w:rPr>
        <w:t xml:space="preserve"> **</w:t>
      </w:r>
    </w:p>
    <w:p w14:paraId="05ADFABA" w14:textId="7E7871EE" w:rsidR="00A63C44" w:rsidRPr="002C4247" w:rsidRDefault="00A63C44" w:rsidP="009026A3">
      <w:pPr>
        <w:pStyle w:val="ListBullet"/>
        <w:numPr>
          <w:ilvl w:val="0"/>
          <w:numId w:val="0"/>
        </w:numPr>
        <w:spacing w:after="0"/>
        <w:ind w:hanging="567"/>
        <w:rPr>
          <w:b/>
          <w:i/>
          <w:sz w:val="20"/>
        </w:rPr>
      </w:pPr>
    </w:p>
    <w:tbl>
      <w:tblPr>
        <w:tblStyle w:val="HighlightBox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3130"/>
      </w:tblGrid>
      <w:tr w:rsidR="00A63C44" w:rsidRPr="00266909" w14:paraId="5FFFD9DD" w14:textId="77777777" w:rsidTr="009B6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top"/>
          </w:tcPr>
          <w:p w14:paraId="7F2C2F70" w14:textId="77777777" w:rsidR="00A63C44" w:rsidRPr="00266909" w:rsidRDefault="00A63C44" w:rsidP="009B6D29">
            <w:pPr>
              <w:jc w:val="both"/>
            </w:pPr>
            <w:r w:rsidRPr="00266909">
              <w:rPr>
                <w:noProof/>
                <w:lang w:eastAsia="en-AU"/>
              </w:rPr>
              <w:drawing>
                <wp:inline distT="0" distB="0" distL="0" distR="0" wp14:anchorId="7555E446" wp14:editId="7B234E55">
                  <wp:extent cx="359410" cy="485775"/>
                  <wp:effectExtent l="0" t="0" r="2540" b="9525"/>
                  <wp:docPr id="5" name="Graphic 12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Informatio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1" cy="486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1" w:type="dxa"/>
            <w:vAlign w:val="top"/>
          </w:tcPr>
          <w:p w14:paraId="255599F4" w14:textId="1355E49B" w:rsidR="00A63C44" w:rsidRPr="00E311F0" w:rsidRDefault="00A63C44" w:rsidP="009B6D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fact sheet, </w:t>
            </w:r>
            <w:r w:rsidRPr="00294E75">
              <w:rPr>
                <w:i/>
              </w:rPr>
              <w:t xml:space="preserve">What you need to know about </w:t>
            </w:r>
            <w:r>
              <w:rPr>
                <w:i/>
              </w:rPr>
              <w:t xml:space="preserve">applying for COVID-19 Emergency Action Payment </w:t>
            </w:r>
            <w:r>
              <w:t xml:space="preserve">explains in more detail the responsibilities of service providers, including the reporting and reconciliation due dates.  </w:t>
            </w:r>
          </w:p>
        </w:tc>
      </w:tr>
    </w:tbl>
    <w:p w14:paraId="6DB7B8C9" w14:textId="77777777" w:rsidR="00A63C44" w:rsidRDefault="00A63C44" w:rsidP="002C4247">
      <w:pPr>
        <w:pStyle w:val="ListBullet"/>
        <w:numPr>
          <w:ilvl w:val="0"/>
          <w:numId w:val="0"/>
        </w:numPr>
        <w:spacing w:after="0"/>
        <w:rPr>
          <w:i/>
          <w:sz w:val="26"/>
          <w:szCs w:val="26"/>
        </w:rPr>
      </w:pPr>
    </w:p>
    <w:sectPr w:rsidR="00A63C44" w:rsidSect="002C4247">
      <w:pgSz w:w="16839" w:h="11907" w:orient="landscape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CF17D" w14:textId="77777777" w:rsidR="000875D7" w:rsidRDefault="000875D7" w:rsidP="000875D7">
      <w:pPr>
        <w:spacing w:after="0" w:line="240" w:lineRule="auto"/>
      </w:pPr>
      <w:r>
        <w:separator/>
      </w:r>
    </w:p>
  </w:endnote>
  <w:endnote w:type="continuationSeparator" w:id="0">
    <w:p w14:paraId="321FB021" w14:textId="77777777" w:rsidR="000875D7" w:rsidRDefault="000875D7" w:rsidP="0008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2CE4" w14:textId="77777777" w:rsidR="000875D7" w:rsidRDefault="000875D7" w:rsidP="000875D7">
      <w:pPr>
        <w:spacing w:after="0" w:line="240" w:lineRule="auto"/>
      </w:pPr>
      <w:r>
        <w:separator/>
      </w:r>
    </w:p>
  </w:footnote>
  <w:footnote w:type="continuationSeparator" w:id="0">
    <w:p w14:paraId="17880C11" w14:textId="77777777" w:rsidR="000875D7" w:rsidRDefault="000875D7" w:rsidP="0008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AE3"/>
    <w:multiLevelType w:val="hybridMultilevel"/>
    <w:tmpl w:val="38464E06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E984235"/>
    <w:multiLevelType w:val="hybridMultilevel"/>
    <w:tmpl w:val="50E62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22800"/>
    <w:multiLevelType w:val="multilevel"/>
    <w:tmpl w:val="EFDC502C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3" w15:restartNumberingAfterBreak="0">
    <w:nsid w:val="308A660F"/>
    <w:multiLevelType w:val="hybridMultilevel"/>
    <w:tmpl w:val="4F8E9302"/>
    <w:lvl w:ilvl="0" w:tplc="5388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86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A1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2E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21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C8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E3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8F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C7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A3C0C"/>
    <w:multiLevelType w:val="hybridMultilevel"/>
    <w:tmpl w:val="C4244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16624"/>
    <w:multiLevelType w:val="hybridMultilevel"/>
    <w:tmpl w:val="A2727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41331"/>
    <w:multiLevelType w:val="hybridMultilevel"/>
    <w:tmpl w:val="C52A6E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95534"/>
    <w:multiLevelType w:val="hybridMultilevel"/>
    <w:tmpl w:val="C7E04E70"/>
    <w:lvl w:ilvl="0" w:tplc="0C09000F">
      <w:start w:val="1"/>
      <w:numFmt w:val="decimal"/>
      <w:lvlText w:val="%1."/>
      <w:lvlJc w:val="left"/>
      <w:pPr>
        <w:ind w:left="1866" w:hanging="360"/>
      </w:pPr>
    </w:lvl>
    <w:lvl w:ilvl="1" w:tplc="0C090019" w:tentative="1">
      <w:start w:val="1"/>
      <w:numFmt w:val="lowerLetter"/>
      <w:lvlText w:val="%2."/>
      <w:lvlJc w:val="left"/>
      <w:pPr>
        <w:ind w:left="2586" w:hanging="360"/>
      </w:pPr>
    </w:lvl>
    <w:lvl w:ilvl="2" w:tplc="0C09001B" w:tentative="1">
      <w:start w:val="1"/>
      <w:numFmt w:val="lowerRoman"/>
      <w:lvlText w:val="%3."/>
      <w:lvlJc w:val="right"/>
      <w:pPr>
        <w:ind w:left="3306" w:hanging="180"/>
      </w:pPr>
    </w:lvl>
    <w:lvl w:ilvl="3" w:tplc="0C09000F" w:tentative="1">
      <w:start w:val="1"/>
      <w:numFmt w:val="decimal"/>
      <w:lvlText w:val="%4."/>
      <w:lvlJc w:val="left"/>
      <w:pPr>
        <w:ind w:left="4026" w:hanging="360"/>
      </w:pPr>
    </w:lvl>
    <w:lvl w:ilvl="4" w:tplc="0C090019" w:tentative="1">
      <w:start w:val="1"/>
      <w:numFmt w:val="lowerLetter"/>
      <w:lvlText w:val="%5."/>
      <w:lvlJc w:val="left"/>
      <w:pPr>
        <w:ind w:left="4746" w:hanging="360"/>
      </w:pPr>
    </w:lvl>
    <w:lvl w:ilvl="5" w:tplc="0C09001B" w:tentative="1">
      <w:start w:val="1"/>
      <w:numFmt w:val="lowerRoman"/>
      <w:lvlText w:val="%6."/>
      <w:lvlJc w:val="right"/>
      <w:pPr>
        <w:ind w:left="5466" w:hanging="180"/>
      </w:pPr>
    </w:lvl>
    <w:lvl w:ilvl="6" w:tplc="0C09000F" w:tentative="1">
      <w:start w:val="1"/>
      <w:numFmt w:val="decimal"/>
      <w:lvlText w:val="%7."/>
      <w:lvlJc w:val="left"/>
      <w:pPr>
        <w:ind w:left="6186" w:hanging="360"/>
      </w:pPr>
    </w:lvl>
    <w:lvl w:ilvl="7" w:tplc="0C090019" w:tentative="1">
      <w:start w:val="1"/>
      <w:numFmt w:val="lowerLetter"/>
      <w:lvlText w:val="%8."/>
      <w:lvlJc w:val="left"/>
      <w:pPr>
        <w:ind w:left="6906" w:hanging="360"/>
      </w:pPr>
    </w:lvl>
    <w:lvl w:ilvl="8" w:tplc="0C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666D2A1B"/>
    <w:multiLevelType w:val="hybridMultilevel"/>
    <w:tmpl w:val="31A6F7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9048A0"/>
    <w:multiLevelType w:val="hybridMultilevel"/>
    <w:tmpl w:val="DC043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8E"/>
    <w:rsid w:val="00002484"/>
    <w:rsid w:val="00004F86"/>
    <w:rsid w:val="00007711"/>
    <w:rsid w:val="00016C54"/>
    <w:rsid w:val="00033723"/>
    <w:rsid w:val="00051F30"/>
    <w:rsid w:val="00052410"/>
    <w:rsid w:val="00057BD6"/>
    <w:rsid w:val="0007292D"/>
    <w:rsid w:val="000842C9"/>
    <w:rsid w:val="000875D7"/>
    <w:rsid w:val="00094495"/>
    <w:rsid w:val="000C037B"/>
    <w:rsid w:val="000C226E"/>
    <w:rsid w:val="000C42CF"/>
    <w:rsid w:val="00125AB7"/>
    <w:rsid w:val="00130AFD"/>
    <w:rsid w:val="00136C24"/>
    <w:rsid w:val="00136D49"/>
    <w:rsid w:val="001403CA"/>
    <w:rsid w:val="00146DB8"/>
    <w:rsid w:val="00150D84"/>
    <w:rsid w:val="001738F2"/>
    <w:rsid w:val="00174A29"/>
    <w:rsid w:val="0018732D"/>
    <w:rsid w:val="001962EE"/>
    <w:rsid w:val="001D1A8B"/>
    <w:rsid w:val="002036C8"/>
    <w:rsid w:val="0020587F"/>
    <w:rsid w:val="0022329C"/>
    <w:rsid w:val="00231A33"/>
    <w:rsid w:val="00253542"/>
    <w:rsid w:val="002539C4"/>
    <w:rsid w:val="00261F5F"/>
    <w:rsid w:val="0026663E"/>
    <w:rsid w:val="0027157F"/>
    <w:rsid w:val="00280E5C"/>
    <w:rsid w:val="002B0DB4"/>
    <w:rsid w:val="002C4247"/>
    <w:rsid w:val="002D2DDB"/>
    <w:rsid w:val="002D4C20"/>
    <w:rsid w:val="002D628B"/>
    <w:rsid w:val="002E705A"/>
    <w:rsid w:val="002F2879"/>
    <w:rsid w:val="002F4E26"/>
    <w:rsid w:val="0030028F"/>
    <w:rsid w:val="00303793"/>
    <w:rsid w:val="00307B50"/>
    <w:rsid w:val="003128EA"/>
    <w:rsid w:val="00315CF3"/>
    <w:rsid w:val="00321C3C"/>
    <w:rsid w:val="00324ACD"/>
    <w:rsid w:val="00366092"/>
    <w:rsid w:val="00367601"/>
    <w:rsid w:val="0039138B"/>
    <w:rsid w:val="003D4788"/>
    <w:rsid w:val="003D4EA4"/>
    <w:rsid w:val="003E5ADD"/>
    <w:rsid w:val="003F5314"/>
    <w:rsid w:val="004017ED"/>
    <w:rsid w:val="0042197C"/>
    <w:rsid w:val="00431420"/>
    <w:rsid w:val="004435E4"/>
    <w:rsid w:val="004529E5"/>
    <w:rsid w:val="00453FA9"/>
    <w:rsid w:val="00467F19"/>
    <w:rsid w:val="004908B9"/>
    <w:rsid w:val="00497B0C"/>
    <w:rsid w:val="004C29E2"/>
    <w:rsid w:val="004C4794"/>
    <w:rsid w:val="004C7681"/>
    <w:rsid w:val="004D1FDF"/>
    <w:rsid w:val="004D4C8F"/>
    <w:rsid w:val="004D663E"/>
    <w:rsid w:val="004E156A"/>
    <w:rsid w:val="004E7EAE"/>
    <w:rsid w:val="004F04D0"/>
    <w:rsid w:val="004F0C89"/>
    <w:rsid w:val="004F11C8"/>
    <w:rsid w:val="005056F8"/>
    <w:rsid w:val="00513A4F"/>
    <w:rsid w:val="00522711"/>
    <w:rsid w:val="00530FB0"/>
    <w:rsid w:val="00533F8A"/>
    <w:rsid w:val="00544F6B"/>
    <w:rsid w:val="00550998"/>
    <w:rsid w:val="00566BBE"/>
    <w:rsid w:val="00584598"/>
    <w:rsid w:val="0058596B"/>
    <w:rsid w:val="00587001"/>
    <w:rsid w:val="0059479C"/>
    <w:rsid w:val="005A2884"/>
    <w:rsid w:val="005A5D7C"/>
    <w:rsid w:val="005B1B79"/>
    <w:rsid w:val="005B5DDB"/>
    <w:rsid w:val="005C42C6"/>
    <w:rsid w:val="005D2F68"/>
    <w:rsid w:val="005E6ED9"/>
    <w:rsid w:val="00611AAE"/>
    <w:rsid w:val="00622386"/>
    <w:rsid w:val="006268C5"/>
    <w:rsid w:val="00633FE0"/>
    <w:rsid w:val="00637C58"/>
    <w:rsid w:val="00656DFF"/>
    <w:rsid w:val="00672F69"/>
    <w:rsid w:val="00685504"/>
    <w:rsid w:val="006A4EE4"/>
    <w:rsid w:val="006E2325"/>
    <w:rsid w:val="00703EF0"/>
    <w:rsid w:val="00716FA4"/>
    <w:rsid w:val="00722791"/>
    <w:rsid w:val="007239B4"/>
    <w:rsid w:val="00731784"/>
    <w:rsid w:val="00743F04"/>
    <w:rsid w:val="00745E68"/>
    <w:rsid w:val="00760E4D"/>
    <w:rsid w:val="00764DD1"/>
    <w:rsid w:val="007702E0"/>
    <w:rsid w:val="007A2021"/>
    <w:rsid w:val="007A4F99"/>
    <w:rsid w:val="007E0CB3"/>
    <w:rsid w:val="007F0DED"/>
    <w:rsid w:val="00820ED5"/>
    <w:rsid w:val="00823CC6"/>
    <w:rsid w:val="0087470E"/>
    <w:rsid w:val="008864FB"/>
    <w:rsid w:val="00892484"/>
    <w:rsid w:val="00896380"/>
    <w:rsid w:val="008B4E6D"/>
    <w:rsid w:val="008D0372"/>
    <w:rsid w:val="008E5F89"/>
    <w:rsid w:val="0090218F"/>
    <w:rsid w:val="009026A3"/>
    <w:rsid w:val="00903A6B"/>
    <w:rsid w:val="00926EA5"/>
    <w:rsid w:val="00932654"/>
    <w:rsid w:val="00934063"/>
    <w:rsid w:val="00934B08"/>
    <w:rsid w:val="00983826"/>
    <w:rsid w:val="00985894"/>
    <w:rsid w:val="00986B77"/>
    <w:rsid w:val="00992FF7"/>
    <w:rsid w:val="009977D2"/>
    <w:rsid w:val="009B5162"/>
    <w:rsid w:val="009C6C1E"/>
    <w:rsid w:val="009E7B66"/>
    <w:rsid w:val="009F7997"/>
    <w:rsid w:val="00A04BE9"/>
    <w:rsid w:val="00A111B7"/>
    <w:rsid w:val="00A11A55"/>
    <w:rsid w:val="00A2202F"/>
    <w:rsid w:val="00A422FE"/>
    <w:rsid w:val="00A42B2E"/>
    <w:rsid w:val="00A42FFA"/>
    <w:rsid w:val="00A47D84"/>
    <w:rsid w:val="00A60302"/>
    <w:rsid w:val="00A63C44"/>
    <w:rsid w:val="00A65F4A"/>
    <w:rsid w:val="00A859D8"/>
    <w:rsid w:val="00A92B1B"/>
    <w:rsid w:val="00B25289"/>
    <w:rsid w:val="00B26C6E"/>
    <w:rsid w:val="00B35713"/>
    <w:rsid w:val="00B372E8"/>
    <w:rsid w:val="00B65C46"/>
    <w:rsid w:val="00B729DB"/>
    <w:rsid w:val="00B776E1"/>
    <w:rsid w:val="00B77AEE"/>
    <w:rsid w:val="00B926C5"/>
    <w:rsid w:val="00B9789B"/>
    <w:rsid w:val="00BB2F19"/>
    <w:rsid w:val="00BD4148"/>
    <w:rsid w:val="00BE3775"/>
    <w:rsid w:val="00BE4964"/>
    <w:rsid w:val="00BE791C"/>
    <w:rsid w:val="00BF628F"/>
    <w:rsid w:val="00C06169"/>
    <w:rsid w:val="00C10E53"/>
    <w:rsid w:val="00C40A1A"/>
    <w:rsid w:val="00C423EC"/>
    <w:rsid w:val="00C4786C"/>
    <w:rsid w:val="00C65618"/>
    <w:rsid w:val="00C73544"/>
    <w:rsid w:val="00C7453E"/>
    <w:rsid w:val="00C83D94"/>
    <w:rsid w:val="00C84316"/>
    <w:rsid w:val="00C874AD"/>
    <w:rsid w:val="00C97304"/>
    <w:rsid w:val="00CC245B"/>
    <w:rsid w:val="00CD2CEC"/>
    <w:rsid w:val="00CE69CE"/>
    <w:rsid w:val="00CF4F3D"/>
    <w:rsid w:val="00D05995"/>
    <w:rsid w:val="00D53803"/>
    <w:rsid w:val="00D6025F"/>
    <w:rsid w:val="00D8590E"/>
    <w:rsid w:val="00D94CDB"/>
    <w:rsid w:val="00DD09E2"/>
    <w:rsid w:val="00E04AE9"/>
    <w:rsid w:val="00E22067"/>
    <w:rsid w:val="00E40C17"/>
    <w:rsid w:val="00E510CE"/>
    <w:rsid w:val="00E51DFC"/>
    <w:rsid w:val="00E54DCC"/>
    <w:rsid w:val="00E621A9"/>
    <w:rsid w:val="00E75530"/>
    <w:rsid w:val="00E7692F"/>
    <w:rsid w:val="00EA4643"/>
    <w:rsid w:val="00EC33B5"/>
    <w:rsid w:val="00EC6A5C"/>
    <w:rsid w:val="00EE6F38"/>
    <w:rsid w:val="00F04C2A"/>
    <w:rsid w:val="00F10F7B"/>
    <w:rsid w:val="00F15F55"/>
    <w:rsid w:val="00F22CCD"/>
    <w:rsid w:val="00F24140"/>
    <w:rsid w:val="00F41123"/>
    <w:rsid w:val="00F638A7"/>
    <w:rsid w:val="00F81787"/>
    <w:rsid w:val="00F81B69"/>
    <w:rsid w:val="00F965CB"/>
    <w:rsid w:val="00FA339C"/>
    <w:rsid w:val="00FB65CA"/>
    <w:rsid w:val="00FC1DB4"/>
    <w:rsid w:val="00FC68C9"/>
    <w:rsid w:val="00FC7C8E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A31C"/>
  <w15:docId w15:val="{BAFCF1BD-EEDE-4E96-AA74-22DA409E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D94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3D94"/>
    <w:rPr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C83D94"/>
    <w:pPr>
      <w:spacing w:after="0" w:line="228" w:lineRule="auto"/>
      <w:contextualSpacing/>
      <w:jc w:val="right"/>
    </w:pPr>
    <w:rPr>
      <w:rFonts w:asciiTheme="majorHAnsi" w:eastAsiaTheme="majorEastAsia" w:hAnsiTheme="majorHAnsi" w:cstheme="majorBidi"/>
      <w:color w:val="EEECE1" w:themeColor="background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D94"/>
    <w:rPr>
      <w:rFonts w:asciiTheme="majorHAnsi" w:eastAsiaTheme="majorEastAsia" w:hAnsiTheme="majorHAnsi" w:cstheme="majorBidi"/>
      <w:color w:val="EEECE1" w:themeColor="background2"/>
      <w:spacing w:val="-10"/>
      <w:kern w:val="28"/>
      <w:sz w:val="44"/>
      <w:szCs w:val="56"/>
    </w:rPr>
  </w:style>
  <w:style w:type="paragraph" w:customStyle="1" w:styleId="HeaderProgramName">
    <w:name w:val="Header Program Name"/>
    <w:basedOn w:val="Normal"/>
    <w:next w:val="Title"/>
    <w:uiPriority w:val="99"/>
    <w:unhideWhenUsed/>
    <w:rsid w:val="00C83D94"/>
    <w:pPr>
      <w:spacing w:line="240" w:lineRule="auto"/>
    </w:pPr>
    <w:rPr>
      <w:caps/>
      <w:color w:val="614189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83D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50D84"/>
    <w:rPr>
      <w:color w:val="0000FF" w:themeColor="hyperlink"/>
      <w:u w:val="single"/>
    </w:rPr>
  </w:style>
  <w:style w:type="paragraph" w:styleId="ListBullet">
    <w:name w:val="List Bullet"/>
    <w:basedOn w:val="Normal"/>
    <w:uiPriority w:val="1"/>
    <w:unhideWhenUsed/>
    <w:qFormat/>
    <w:rsid w:val="00731784"/>
    <w:pPr>
      <w:numPr>
        <w:numId w:val="2"/>
      </w:numPr>
      <w:contextualSpacing/>
    </w:pPr>
    <w:rPr>
      <w:sz w:val="24"/>
    </w:rPr>
  </w:style>
  <w:style w:type="numbering" w:customStyle="1" w:styleId="BulletList">
    <w:name w:val="Bullet List"/>
    <w:uiPriority w:val="99"/>
    <w:rsid w:val="00731784"/>
    <w:pPr>
      <w:numPr>
        <w:numId w:val="2"/>
      </w:numPr>
    </w:pPr>
  </w:style>
  <w:style w:type="paragraph" w:styleId="NoSpacing">
    <w:name w:val="No Spacing"/>
    <w:next w:val="Normal"/>
    <w:uiPriority w:val="1"/>
    <w:qFormat/>
    <w:rsid w:val="00731784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D7"/>
  </w:style>
  <w:style w:type="character" w:styleId="CommentReference">
    <w:name w:val="annotation reference"/>
    <w:basedOn w:val="DefaultParagraphFont"/>
    <w:uiPriority w:val="99"/>
    <w:semiHidden/>
    <w:unhideWhenUsed/>
    <w:rsid w:val="0026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3E"/>
    <w:rPr>
      <w:b/>
      <w:bCs/>
      <w:sz w:val="20"/>
      <w:szCs w:val="20"/>
    </w:rPr>
  </w:style>
  <w:style w:type="table" w:customStyle="1" w:styleId="HighlightBox">
    <w:name w:val="Highlight Box"/>
    <w:basedOn w:val="TableNormal"/>
    <w:uiPriority w:val="99"/>
    <w:rsid w:val="00A63C44"/>
    <w:pPr>
      <w:spacing w:before="120" w:after="120" w:line="264" w:lineRule="auto"/>
    </w:pPr>
    <w:rPr>
      <w:szCs w:val="24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</w:tblBorders>
    </w:tblPr>
    <w:tcPr>
      <w:shd w:val="clear" w:color="auto" w:fill="D9D9D9" w:themeFill="background1" w:themeFillShade="D9"/>
      <w:vAlign w:val="center"/>
    </w:tcPr>
    <w:tblStylePr w:type="firstCo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approval@facs.nsw.gov.au" TargetMode="External"/><Relationship Id="rId1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VID-19ComplexNeedsPayment@facs.nsw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VID-19ComplexNeedsPayment@facs.nsw.gov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approvals@facs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E52B65DC</Template>
  <TotalTime>3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and Payment Schedule – Child Transition Payment</vt:lpstr>
    </vt:vector>
  </TitlesOfParts>
  <Company>Department of Communities and Justice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and Payment Schedule – Child Transition Payment</dc:title>
  <dc:subject>OOHC Contracted care</dc:subject>
  <dc:creator>Joanne Vlachokiriakos</dc:creator>
  <cp:lastModifiedBy>Joshua Youkhana</cp:lastModifiedBy>
  <cp:revision>3</cp:revision>
  <cp:lastPrinted>2019-07-01T04:35:00Z</cp:lastPrinted>
  <dcterms:created xsi:type="dcterms:W3CDTF">2020-04-09T07:34:00Z</dcterms:created>
  <dcterms:modified xsi:type="dcterms:W3CDTF">2020-04-28T22:52:00Z</dcterms:modified>
</cp:coreProperties>
</file>