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5175" w14:textId="77777777" w:rsidR="00D94089" w:rsidRPr="005A4F45" w:rsidRDefault="00D94089" w:rsidP="009B07C3">
      <w:pPr>
        <w:pStyle w:val="Heading1"/>
      </w:pPr>
      <w:r w:rsidRPr="009B07C3">
        <w:t>Communiqu</w:t>
      </w:r>
      <w:bookmarkStart w:id="0" w:name="_GoBack"/>
      <w:bookmarkEnd w:id="0"/>
      <w:r w:rsidRPr="009B07C3">
        <w:t>é</w:t>
      </w:r>
    </w:p>
    <w:p w14:paraId="1D62ACA7" w14:textId="77777777" w:rsidR="002713CF" w:rsidRDefault="002713CF" w:rsidP="00D94089">
      <w:pPr>
        <w:spacing w:line="312" w:lineRule="auto"/>
        <w:rPr>
          <w:bCs/>
        </w:rPr>
      </w:pPr>
    </w:p>
    <w:p w14:paraId="6D865084" w14:textId="03AF4BFD" w:rsidR="005A4F45" w:rsidRDefault="00345F09" w:rsidP="005A4F45">
      <w:pPr>
        <w:jc w:val="both"/>
        <w:rPr>
          <w:rFonts w:asciiTheme="minorHAnsi" w:hAnsiTheme="minorHAnsi"/>
          <w:b/>
        </w:rPr>
      </w:pPr>
      <w:r>
        <w:rPr>
          <w:rFonts w:asciiTheme="minorHAnsi" w:hAnsiTheme="minorHAnsi"/>
          <w:b/>
        </w:rPr>
        <w:t>3</w:t>
      </w:r>
      <w:r w:rsidR="005A4F45" w:rsidRPr="00104A08">
        <w:rPr>
          <w:rFonts w:asciiTheme="minorHAnsi" w:hAnsiTheme="minorHAnsi"/>
          <w:b/>
        </w:rPr>
        <w:t xml:space="preserve"> </w:t>
      </w:r>
      <w:r w:rsidR="004C2D93">
        <w:rPr>
          <w:rFonts w:asciiTheme="minorHAnsi" w:hAnsiTheme="minorHAnsi"/>
          <w:b/>
        </w:rPr>
        <w:t xml:space="preserve">September </w:t>
      </w:r>
      <w:r w:rsidR="005A4F45" w:rsidRPr="00104A08">
        <w:rPr>
          <w:rFonts w:asciiTheme="minorHAnsi" w:hAnsiTheme="minorHAnsi"/>
          <w:b/>
        </w:rPr>
        <w:t>202</w:t>
      </w:r>
      <w:r w:rsidR="00516434">
        <w:rPr>
          <w:rFonts w:asciiTheme="minorHAnsi" w:hAnsiTheme="minorHAnsi"/>
          <w:b/>
        </w:rPr>
        <w:t>1</w:t>
      </w:r>
    </w:p>
    <w:p w14:paraId="7702D0FE" w14:textId="77777777" w:rsidR="0085392C" w:rsidRPr="00104A08" w:rsidRDefault="0085392C" w:rsidP="005A4F45">
      <w:pPr>
        <w:jc w:val="both"/>
        <w:rPr>
          <w:rFonts w:asciiTheme="minorHAnsi" w:hAnsiTheme="minorHAnsi"/>
          <w:b/>
        </w:rPr>
      </w:pPr>
    </w:p>
    <w:p w14:paraId="0400B9A2" w14:textId="4ADD3688" w:rsidR="00987081" w:rsidRPr="00987081" w:rsidRDefault="00987081" w:rsidP="0085392C">
      <w:pPr>
        <w:rPr>
          <w:rFonts w:asciiTheme="minorHAnsi" w:hAnsiTheme="minorHAnsi" w:cstheme="minorHAnsi"/>
          <w:bCs/>
        </w:rPr>
      </w:pPr>
      <w:r w:rsidRPr="00987081">
        <w:rPr>
          <w:rFonts w:asciiTheme="minorHAnsi" w:hAnsiTheme="minorHAnsi" w:cstheme="minorHAnsi"/>
          <w:bCs/>
        </w:rPr>
        <w:t xml:space="preserve">The </w:t>
      </w:r>
      <w:r w:rsidR="004C2D93">
        <w:rPr>
          <w:rFonts w:asciiTheme="minorHAnsi" w:hAnsiTheme="minorHAnsi" w:cstheme="minorHAnsi"/>
          <w:bCs/>
        </w:rPr>
        <w:t xml:space="preserve">fifth </w:t>
      </w:r>
      <w:r w:rsidRPr="00987081">
        <w:rPr>
          <w:rFonts w:asciiTheme="minorHAnsi" w:hAnsiTheme="minorHAnsi" w:cstheme="minorHAnsi"/>
          <w:bCs/>
        </w:rPr>
        <w:t>meeting of the Disability Council NSW (the Council) for 2021 was held virtually on Friday</w:t>
      </w:r>
      <w:r w:rsidR="00A67EC5">
        <w:rPr>
          <w:rFonts w:asciiTheme="minorHAnsi" w:hAnsiTheme="minorHAnsi" w:cstheme="minorHAnsi"/>
          <w:bCs/>
        </w:rPr>
        <w:t>,</w:t>
      </w:r>
      <w:r w:rsidR="004C2D93">
        <w:rPr>
          <w:rFonts w:asciiTheme="minorHAnsi" w:hAnsiTheme="minorHAnsi" w:cstheme="minorHAnsi"/>
          <w:bCs/>
        </w:rPr>
        <w:t xml:space="preserve"> 3 September </w:t>
      </w:r>
      <w:r w:rsidRPr="00987081">
        <w:rPr>
          <w:rFonts w:asciiTheme="minorHAnsi" w:hAnsiTheme="minorHAnsi" w:cstheme="minorHAnsi"/>
          <w:bCs/>
        </w:rPr>
        <w:t xml:space="preserve">2021. </w:t>
      </w:r>
      <w:r w:rsidR="004C2D93">
        <w:rPr>
          <w:rFonts w:asciiTheme="minorHAnsi" w:hAnsiTheme="minorHAnsi" w:cstheme="minorHAnsi"/>
          <w:bCs/>
        </w:rPr>
        <w:t>T</w:t>
      </w:r>
      <w:r w:rsidRPr="00987081">
        <w:rPr>
          <w:rFonts w:asciiTheme="minorHAnsi" w:hAnsiTheme="minorHAnsi" w:cstheme="minorHAnsi"/>
          <w:bCs/>
        </w:rPr>
        <w:t xml:space="preserve">he meeting was </w:t>
      </w:r>
      <w:r w:rsidR="00C278CB">
        <w:rPr>
          <w:rFonts w:asciiTheme="minorHAnsi" w:hAnsiTheme="minorHAnsi" w:cstheme="minorHAnsi"/>
          <w:bCs/>
        </w:rPr>
        <w:t>c</w:t>
      </w:r>
      <w:r w:rsidR="004C2D93">
        <w:rPr>
          <w:rFonts w:asciiTheme="minorHAnsi" w:hAnsiTheme="minorHAnsi" w:cstheme="minorHAnsi"/>
          <w:bCs/>
        </w:rPr>
        <w:t>haired by Mr Jake Fing</w:t>
      </w:r>
      <w:r w:rsidRPr="00987081">
        <w:rPr>
          <w:rFonts w:asciiTheme="minorHAnsi" w:hAnsiTheme="minorHAnsi" w:cstheme="minorHAnsi"/>
          <w:bCs/>
        </w:rPr>
        <w:t xml:space="preserve">.  </w:t>
      </w:r>
    </w:p>
    <w:p w14:paraId="46D6CE60" w14:textId="77777777" w:rsidR="0085392C" w:rsidRDefault="0085392C" w:rsidP="0085392C">
      <w:pPr>
        <w:rPr>
          <w:rFonts w:asciiTheme="minorHAnsi" w:hAnsiTheme="minorHAnsi" w:cstheme="minorHAnsi"/>
          <w:bCs/>
        </w:rPr>
      </w:pPr>
    </w:p>
    <w:p w14:paraId="78B85F25" w14:textId="4218A74B" w:rsidR="00F633DD" w:rsidRDefault="00987081" w:rsidP="0085392C">
      <w:pPr>
        <w:rPr>
          <w:rFonts w:asciiTheme="minorHAnsi" w:hAnsiTheme="minorHAnsi"/>
        </w:rPr>
      </w:pPr>
      <w:r w:rsidRPr="00987081">
        <w:rPr>
          <w:rFonts w:asciiTheme="minorHAnsi" w:hAnsiTheme="minorHAnsi" w:cstheme="minorHAnsi"/>
          <w:bCs/>
        </w:rPr>
        <w:t xml:space="preserve">The Council </w:t>
      </w:r>
      <w:r w:rsidRPr="004352C6">
        <w:rPr>
          <w:rFonts w:asciiTheme="minorHAnsi" w:hAnsiTheme="minorHAnsi" w:cstheme="minorHAnsi"/>
          <w:bCs/>
        </w:rPr>
        <w:t>welcomed</w:t>
      </w:r>
      <w:r w:rsidR="004C2D93" w:rsidRPr="004352C6">
        <w:rPr>
          <w:rFonts w:asciiTheme="minorHAnsi" w:hAnsiTheme="minorHAnsi" w:cstheme="minorHAnsi"/>
          <w:bCs/>
        </w:rPr>
        <w:t xml:space="preserve"> </w:t>
      </w:r>
      <w:r w:rsidR="004352C6" w:rsidRPr="004352C6">
        <w:rPr>
          <w:rFonts w:asciiTheme="minorHAnsi" w:hAnsiTheme="minorHAnsi"/>
        </w:rPr>
        <w:t>Ms Hayley Stone, Policy Manager</w:t>
      </w:r>
      <w:r w:rsidR="004352C6">
        <w:rPr>
          <w:rFonts w:asciiTheme="minorHAnsi" w:hAnsiTheme="minorHAnsi"/>
        </w:rPr>
        <w:t>, Physical Disability Council NSW</w:t>
      </w:r>
      <w:r w:rsidR="00F633DD">
        <w:rPr>
          <w:rFonts w:asciiTheme="minorHAnsi" w:hAnsiTheme="minorHAnsi"/>
        </w:rPr>
        <w:t xml:space="preserve"> (PDCNSW)</w:t>
      </w:r>
      <w:r w:rsidR="004352C6">
        <w:rPr>
          <w:rFonts w:asciiTheme="minorHAnsi" w:hAnsiTheme="minorHAnsi"/>
        </w:rPr>
        <w:t>. Ms Sto</w:t>
      </w:r>
      <w:r w:rsidR="00F633DD">
        <w:rPr>
          <w:rFonts w:asciiTheme="minorHAnsi" w:hAnsiTheme="minorHAnsi"/>
        </w:rPr>
        <w:t xml:space="preserve">ne presented on the work of the PDCNSW and reiterated their commitment to supporting the work of the Disability Council NSW. </w:t>
      </w:r>
    </w:p>
    <w:p w14:paraId="63430437" w14:textId="77777777" w:rsidR="0085392C" w:rsidRDefault="0085392C" w:rsidP="0085392C">
      <w:pPr>
        <w:rPr>
          <w:rFonts w:asciiTheme="minorHAnsi" w:hAnsiTheme="minorHAnsi" w:cstheme="minorHAnsi"/>
          <w:bCs/>
        </w:rPr>
      </w:pPr>
    </w:p>
    <w:p w14:paraId="3B178505" w14:textId="78233B49" w:rsidR="004352C6" w:rsidRPr="002D4B5C" w:rsidRDefault="00F633DD" w:rsidP="0085392C">
      <w:pPr>
        <w:rPr>
          <w:rFonts w:asciiTheme="minorHAnsi" w:hAnsiTheme="minorHAnsi" w:cstheme="minorHAnsi"/>
          <w:bCs/>
        </w:rPr>
      </w:pPr>
      <w:r w:rsidRPr="00BB55F7">
        <w:rPr>
          <w:rFonts w:asciiTheme="minorHAnsi" w:hAnsiTheme="minorHAnsi" w:cstheme="minorHAnsi"/>
          <w:bCs/>
        </w:rPr>
        <w:t xml:space="preserve">Ms </w:t>
      </w:r>
      <w:r w:rsidRPr="002D4B5C">
        <w:rPr>
          <w:rFonts w:asciiTheme="minorHAnsi" w:hAnsiTheme="minorHAnsi" w:cstheme="minorHAnsi"/>
          <w:bCs/>
        </w:rPr>
        <w:t>Stone discussed the Care passport, an initiative by the PDCNSW</w:t>
      </w:r>
      <w:r w:rsidR="0048246B">
        <w:rPr>
          <w:rFonts w:asciiTheme="minorHAnsi" w:hAnsiTheme="minorHAnsi" w:cstheme="minorHAnsi"/>
          <w:bCs/>
        </w:rPr>
        <w:t>,</w:t>
      </w:r>
      <w:r w:rsidRPr="002D4B5C">
        <w:rPr>
          <w:rFonts w:asciiTheme="minorHAnsi" w:hAnsiTheme="minorHAnsi" w:cstheme="minorHAnsi"/>
          <w:bCs/>
        </w:rPr>
        <w:t xml:space="preserve"> to ensure people with disability have their care needs met when admitted to hospital. The app, which is currently under development, </w:t>
      </w:r>
      <w:r w:rsidR="002D4B5C" w:rsidRPr="002D4B5C">
        <w:rPr>
          <w:rFonts w:asciiTheme="minorHAnsi" w:hAnsiTheme="minorHAnsi" w:cstheme="minorHAnsi"/>
          <w:bCs/>
        </w:rPr>
        <w:t>w</w:t>
      </w:r>
      <w:r w:rsidR="002D4B5C">
        <w:rPr>
          <w:rFonts w:asciiTheme="minorHAnsi" w:hAnsiTheme="minorHAnsi" w:cstheme="minorHAnsi"/>
          <w:bCs/>
        </w:rPr>
        <w:t xml:space="preserve">ill </w:t>
      </w:r>
      <w:r w:rsidR="002D4B5C" w:rsidRPr="002D4B5C">
        <w:rPr>
          <w:rFonts w:asciiTheme="minorHAnsi" w:hAnsiTheme="minorHAnsi" w:cstheme="minorHAnsi"/>
          <w:bCs/>
        </w:rPr>
        <w:t>enable the person to fill out their care needs</w:t>
      </w:r>
      <w:r w:rsidR="00A67EC5">
        <w:rPr>
          <w:rFonts w:asciiTheme="minorHAnsi" w:hAnsiTheme="minorHAnsi" w:cstheme="minorHAnsi"/>
          <w:bCs/>
        </w:rPr>
        <w:t>,</w:t>
      </w:r>
      <w:r w:rsidR="002D4B5C" w:rsidRPr="002D4B5C">
        <w:rPr>
          <w:rFonts w:asciiTheme="minorHAnsi" w:hAnsiTheme="minorHAnsi" w:cstheme="minorHAnsi"/>
          <w:bCs/>
        </w:rPr>
        <w:t xml:space="preserve"> </w:t>
      </w:r>
      <w:r w:rsidR="0048246B">
        <w:rPr>
          <w:rFonts w:asciiTheme="minorHAnsi" w:hAnsiTheme="minorHAnsi" w:cstheme="minorHAnsi"/>
          <w:bCs/>
        </w:rPr>
        <w:t xml:space="preserve">including their </w:t>
      </w:r>
      <w:r w:rsidR="0048246B" w:rsidRPr="002D4B5C">
        <w:rPr>
          <w:rFonts w:asciiTheme="minorHAnsi" w:hAnsiTheme="minorHAnsi" w:cstheme="minorHAnsi"/>
          <w:bCs/>
        </w:rPr>
        <w:t xml:space="preserve">cultural care needs, LGBTQI needs </w:t>
      </w:r>
      <w:r w:rsidR="0048246B">
        <w:rPr>
          <w:rFonts w:asciiTheme="minorHAnsi" w:hAnsiTheme="minorHAnsi" w:cstheme="minorHAnsi"/>
          <w:bCs/>
        </w:rPr>
        <w:t>a</w:t>
      </w:r>
      <w:r w:rsidR="0048246B" w:rsidRPr="002D4B5C">
        <w:rPr>
          <w:rFonts w:asciiTheme="minorHAnsi" w:hAnsiTheme="minorHAnsi" w:cstheme="minorHAnsi"/>
          <w:bCs/>
        </w:rPr>
        <w:t>nd care support preferences</w:t>
      </w:r>
      <w:r w:rsidR="0048246B">
        <w:rPr>
          <w:rFonts w:asciiTheme="minorHAnsi" w:hAnsiTheme="minorHAnsi" w:cstheme="minorHAnsi"/>
          <w:bCs/>
        </w:rPr>
        <w:t>,</w:t>
      </w:r>
      <w:r w:rsidR="0048246B" w:rsidRPr="002D4B5C">
        <w:rPr>
          <w:rFonts w:asciiTheme="minorHAnsi" w:hAnsiTheme="minorHAnsi" w:cstheme="minorHAnsi"/>
          <w:bCs/>
        </w:rPr>
        <w:t xml:space="preserve"> </w:t>
      </w:r>
      <w:r w:rsidR="00A67EC5">
        <w:rPr>
          <w:rFonts w:asciiTheme="minorHAnsi" w:hAnsiTheme="minorHAnsi" w:cstheme="minorHAnsi"/>
          <w:bCs/>
        </w:rPr>
        <w:t>before</w:t>
      </w:r>
      <w:r w:rsidR="002D4B5C" w:rsidRPr="002D4B5C">
        <w:rPr>
          <w:rFonts w:asciiTheme="minorHAnsi" w:hAnsiTheme="minorHAnsi" w:cstheme="minorHAnsi"/>
          <w:bCs/>
        </w:rPr>
        <w:t xml:space="preserve"> admission</w:t>
      </w:r>
      <w:r w:rsidR="002D4B5C">
        <w:rPr>
          <w:rFonts w:asciiTheme="minorHAnsi" w:hAnsiTheme="minorHAnsi" w:cstheme="minorHAnsi"/>
          <w:bCs/>
        </w:rPr>
        <w:t xml:space="preserve"> </w:t>
      </w:r>
      <w:r w:rsidR="0048246B">
        <w:rPr>
          <w:rFonts w:asciiTheme="minorHAnsi" w:hAnsiTheme="minorHAnsi" w:cstheme="minorHAnsi"/>
          <w:bCs/>
        </w:rPr>
        <w:t>to hospital</w:t>
      </w:r>
      <w:r w:rsidR="002D4B5C" w:rsidRPr="002D4B5C">
        <w:rPr>
          <w:rFonts w:asciiTheme="minorHAnsi" w:hAnsiTheme="minorHAnsi" w:cstheme="minorHAnsi"/>
          <w:bCs/>
        </w:rPr>
        <w:t>.</w:t>
      </w:r>
      <w:r w:rsidRPr="002D4B5C">
        <w:rPr>
          <w:rFonts w:asciiTheme="minorHAnsi" w:hAnsiTheme="minorHAnsi" w:cstheme="minorHAnsi"/>
          <w:bCs/>
        </w:rPr>
        <w:t xml:space="preserve"> </w:t>
      </w:r>
    </w:p>
    <w:p w14:paraId="7A89952C" w14:textId="77777777" w:rsidR="0085392C" w:rsidRDefault="0085392C" w:rsidP="0085392C">
      <w:pPr>
        <w:rPr>
          <w:rFonts w:asciiTheme="minorHAnsi" w:hAnsiTheme="minorHAnsi" w:cstheme="minorHAnsi"/>
          <w:bCs/>
        </w:rPr>
      </w:pPr>
    </w:p>
    <w:p w14:paraId="4CAC54BC" w14:textId="7AA6681C" w:rsidR="003B4767" w:rsidRDefault="002D4B5C" w:rsidP="0085392C">
      <w:pPr>
        <w:rPr>
          <w:rFonts w:asciiTheme="minorHAnsi" w:hAnsiTheme="minorHAnsi" w:cstheme="minorHAnsi"/>
          <w:bCs/>
        </w:rPr>
      </w:pPr>
      <w:r>
        <w:rPr>
          <w:rFonts w:asciiTheme="minorHAnsi" w:hAnsiTheme="minorHAnsi" w:cstheme="minorHAnsi"/>
          <w:bCs/>
        </w:rPr>
        <w:t>The Disability Council welcomed this exciting initiative noting the importance of ensuring data privacy</w:t>
      </w:r>
      <w:r w:rsidR="000166C0">
        <w:rPr>
          <w:rFonts w:asciiTheme="minorHAnsi" w:hAnsiTheme="minorHAnsi" w:cstheme="minorHAnsi"/>
          <w:bCs/>
        </w:rPr>
        <w:t xml:space="preserve"> and consulta</w:t>
      </w:r>
      <w:r w:rsidR="00656508">
        <w:rPr>
          <w:rFonts w:asciiTheme="minorHAnsi" w:hAnsiTheme="minorHAnsi" w:cstheme="minorHAnsi"/>
          <w:bCs/>
        </w:rPr>
        <w:t>tion</w:t>
      </w:r>
      <w:r w:rsidR="000166C0">
        <w:rPr>
          <w:rFonts w:asciiTheme="minorHAnsi" w:hAnsiTheme="minorHAnsi" w:cstheme="minorHAnsi"/>
          <w:bCs/>
        </w:rPr>
        <w:t xml:space="preserve"> with key stakeholders, </w:t>
      </w:r>
      <w:r w:rsidR="00A67EC5">
        <w:rPr>
          <w:rFonts w:asciiTheme="minorHAnsi" w:hAnsiTheme="minorHAnsi" w:cstheme="minorHAnsi"/>
          <w:bCs/>
        </w:rPr>
        <w:t>particularly</w:t>
      </w:r>
      <w:r w:rsidR="000166C0">
        <w:rPr>
          <w:rFonts w:asciiTheme="minorHAnsi" w:hAnsiTheme="minorHAnsi" w:cstheme="minorHAnsi"/>
          <w:bCs/>
        </w:rPr>
        <w:t xml:space="preserve"> in regional communities.</w:t>
      </w:r>
    </w:p>
    <w:p w14:paraId="4F83996D" w14:textId="77777777" w:rsidR="00656508" w:rsidRDefault="00656508" w:rsidP="0085392C">
      <w:pPr>
        <w:rPr>
          <w:rFonts w:asciiTheme="minorHAnsi" w:hAnsiTheme="minorHAnsi" w:cstheme="minorHAnsi"/>
          <w:bCs/>
        </w:rPr>
      </w:pPr>
    </w:p>
    <w:p w14:paraId="205864DA" w14:textId="3DF97DD4" w:rsidR="004C2D93" w:rsidRDefault="000166C0" w:rsidP="0085392C">
      <w:pPr>
        <w:rPr>
          <w:rFonts w:asciiTheme="minorHAnsi" w:hAnsiTheme="minorHAnsi" w:cstheme="minorHAnsi"/>
          <w:bCs/>
        </w:rPr>
      </w:pPr>
      <w:r>
        <w:rPr>
          <w:rFonts w:asciiTheme="minorHAnsi" w:hAnsiTheme="minorHAnsi" w:cstheme="minorHAnsi"/>
          <w:bCs/>
        </w:rPr>
        <w:t xml:space="preserve">The Council also welcomed </w:t>
      </w:r>
      <w:r w:rsidR="00C51B50" w:rsidRPr="00C51B50">
        <w:rPr>
          <w:rFonts w:asciiTheme="minorHAnsi" w:hAnsiTheme="minorHAnsi" w:cstheme="minorHAnsi"/>
          <w:bCs/>
        </w:rPr>
        <w:t>Ms Dani Fraillon, National Lead, Ms Nicole Vongdara, NSW Manager and Dr Lisa Chaffey, Principal Consultant</w:t>
      </w:r>
      <w:r>
        <w:rPr>
          <w:rFonts w:asciiTheme="minorHAnsi" w:hAnsiTheme="minorHAnsi" w:cstheme="minorHAnsi"/>
          <w:bCs/>
        </w:rPr>
        <w:t xml:space="preserve"> from Get Skilled Access (GSA). GSA, a disability inclu</w:t>
      </w:r>
      <w:r w:rsidR="00166488">
        <w:rPr>
          <w:rFonts w:asciiTheme="minorHAnsi" w:hAnsiTheme="minorHAnsi" w:cstheme="minorHAnsi"/>
          <w:bCs/>
        </w:rPr>
        <w:t xml:space="preserve">sion consulting </w:t>
      </w:r>
      <w:r w:rsidR="00656508">
        <w:rPr>
          <w:rFonts w:asciiTheme="minorHAnsi" w:hAnsiTheme="minorHAnsi" w:cstheme="minorHAnsi"/>
          <w:bCs/>
        </w:rPr>
        <w:t>organisation</w:t>
      </w:r>
      <w:r w:rsidR="00166488">
        <w:rPr>
          <w:rFonts w:asciiTheme="minorHAnsi" w:hAnsiTheme="minorHAnsi" w:cstheme="minorHAnsi"/>
          <w:bCs/>
        </w:rPr>
        <w:t xml:space="preserve">, presented </w:t>
      </w:r>
      <w:r w:rsidR="00A67EC5">
        <w:rPr>
          <w:rFonts w:asciiTheme="minorHAnsi" w:hAnsiTheme="minorHAnsi" w:cstheme="minorHAnsi"/>
          <w:bCs/>
        </w:rPr>
        <w:t>several</w:t>
      </w:r>
      <w:r w:rsidR="00166488">
        <w:rPr>
          <w:rFonts w:asciiTheme="minorHAnsi" w:hAnsiTheme="minorHAnsi" w:cstheme="minorHAnsi"/>
          <w:bCs/>
        </w:rPr>
        <w:t xml:space="preserve"> key initiatives</w:t>
      </w:r>
      <w:r w:rsidR="00A67EC5">
        <w:rPr>
          <w:rFonts w:asciiTheme="minorHAnsi" w:hAnsiTheme="minorHAnsi" w:cstheme="minorHAnsi"/>
          <w:bCs/>
        </w:rPr>
        <w:t>,</w:t>
      </w:r>
      <w:r w:rsidR="00166488">
        <w:rPr>
          <w:rFonts w:asciiTheme="minorHAnsi" w:hAnsiTheme="minorHAnsi" w:cstheme="minorHAnsi"/>
          <w:bCs/>
        </w:rPr>
        <w:t xml:space="preserve"> including two projects aimed at promoting employment for people with disability. </w:t>
      </w:r>
    </w:p>
    <w:p w14:paraId="4B36F5E0" w14:textId="77777777" w:rsidR="0085392C" w:rsidRDefault="0085392C" w:rsidP="0085392C">
      <w:pPr>
        <w:rPr>
          <w:rFonts w:asciiTheme="minorHAnsi" w:hAnsiTheme="minorHAnsi" w:cstheme="minorHAnsi"/>
          <w:bCs/>
        </w:rPr>
      </w:pPr>
    </w:p>
    <w:p w14:paraId="616AE093" w14:textId="77777777" w:rsidR="00656508" w:rsidRDefault="00166488" w:rsidP="0085392C">
      <w:pPr>
        <w:rPr>
          <w:rFonts w:asciiTheme="minorHAnsi" w:hAnsiTheme="minorHAnsi" w:cstheme="minorHAnsi"/>
          <w:bCs/>
        </w:rPr>
      </w:pPr>
      <w:r w:rsidRPr="00111B8A">
        <w:rPr>
          <w:rFonts w:asciiTheme="minorHAnsi" w:hAnsiTheme="minorHAnsi" w:cstheme="minorHAnsi"/>
          <w:bCs/>
        </w:rPr>
        <w:t>Workable,</w:t>
      </w:r>
      <w:r>
        <w:rPr>
          <w:rFonts w:asciiTheme="minorHAnsi" w:hAnsiTheme="minorHAnsi" w:cstheme="minorHAnsi"/>
          <w:bCs/>
        </w:rPr>
        <w:t xml:space="preserve"> is a </w:t>
      </w:r>
      <w:r w:rsidRPr="00BB55F7">
        <w:rPr>
          <w:rFonts w:asciiTheme="minorHAnsi" w:hAnsiTheme="minorHAnsi" w:cstheme="minorHAnsi"/>
          <w:bCs/>
        </w:rPr>
        <w:t xml:space="preserve">job platform under development that will match people with organisations wanting to employ a person with disability. </w:t>
      </w:r>
    </w:p>
    <w:p w14:paraId="2B8835A2" w14:textId="77777777" w:rsidR="00656508" w:rsidRDefault="00656508" w:rsidP="0085392C">
      <w:pPr>
        <w:rPr>
          <w:rFonts w:asciiTheme="minorHAnsi" w:hAnsiTheme="minorHAnsi" w:cstheme="minorHAnsi"/>
          <w:bCs/>
        </w:rPr>
      </w:pPr>
    </w:p>
    <w:p w14:paraId="1A6B7B65" w14:textId="275D02B0" w:rsidR="00166488" w:rsidRPr="00BB55F7" w:rsidRDefault="00111B8A" w:rsidP="0085392C">
      <w:pPr>
        <w:rPr>
          <w:rFonts w:asciiTheme="minorHAnsi" w:hAnsiTheme="minorHAnsi" w:cstheme="minorHAnsi"/>
          <w:bCs/>
        </w:rPr>
      </w:pPr>
      <w:r w:rsidRPr="00BB55F7">
        <w:rPr>
          <w:rFonts w:asciiTheme="minorHAnsi" w:hAnsiTheme="minorHAnsi" w:cstheme="minorHAnsi"/>
          <w:bCs/>
        </w:rPr>
        <w:t>The Recruitable program creates a model for people with disability to obtain employment through mainstream processes. With funding from the Department of Social Services</w:t>
      </w:r>
      <w:r w:rsidR="00656508">
        <w:rPr>
          <w:rFonts w:asciiTheme="minorHAnsi" w:hAnsiTheme="minorHAnsi" w:cstheme="minorHAnsi"/>
          <w:bCs/>
        </w:rPr>
        <w:t xml:space="preserve">, it </w:t>
      </w:r>
      <w:r w:rsidRPr="00BB55F7">
        <w:rPr>
          <w:rFonts w:asciiTheme="minorHAnsi" w:hAnsiTheme="minorHAnsi" w:cstheme="minorHAnsi"/>
          <w:bCs/>
        </w:rPr>
        <w:t xml:space="preserve">will be piloted in seven organisations. </w:t>
      </w:r>
    </w:p>
    <w:p w14:paraId="3346BE32" w14:textId="3BFB56CF" w:rsidR="00111B8A" w:rsidRPr="00BB55F7" w:rsidRDefault="00111B8A" w:rsidP="0085392C">
      <w:pPr>
        <w:rPr>
          <w:rFonts w:asciiTheme="minorHAnsi" w:hAnsiTheme="minorHAnsi" w:cstheme="minorHAnsi"/>
          <w:bCs/>
        </w:rPr>
      </w:pPr>
    </w:p>
    <w:p w14:paraId="69369808" w14:textId="7D488A31" w:rsidR="008C4220" w:rsidRDefault="00111B8A" w:rsidP="0085392C">
      <w:pPr>
        <w:rPr>
          <w:rFonts w:asciiTheme="minorHAnsi" w:hAnsiTheme="minorHAnsi" w:cstheme="minorHAnsi"/>
          <w:bCs/>
        </w:rPr>
      </w:pPr>
      <w:r w:rsidRPr="00BB55F7">
        <w:rPr>
          <w:rFonts w:asciiTheme="minorHAnsi" w:hAnsiTheme="minorHAnsi" w:cstheme="minorHAnsi"/>
          <w:bCs/>
        </w:rPr>
        <w:t xml:space="preserve">The Disability Council is very supportive of initiatives to promote employment opportunities for people with disability. The Council did, however, highlight the importance of managing the expectations of those who register on sites expecting to find work but not </w:t>
      </w:r>
      <w:r w:rsidR="00856DE3" w:rsidRPr="00BB55F7">
        <w:rPr>
          <w:rFonts w:asciiTheme="minorHAnsi" w:hAnsiTheme="minorHAnsi" w:cstheme="minorHAnsi"/>
          <w:bCs/>
        </w:rPr>
        <w:t xml:space="preserve">necessarily </w:t>
      </w:r>
      <w:r w:rsidRPr="00BB55F7">
        <w:rPr>
          <w:rFonts w:asciiTheme="minorHAnsi" w:hAnsiTheme="minorHAnsi" w:cstheme="minorHAnsi"/>
          <w:bCs/>
        </w:rPr>
        <w:t xml:space="preserve">obtaining </w:t>
      </w:r>
      <w:r w:rsidR="00856DE3" w:rsidRPr="00BB55F7">
        <w:rPr>
          <w:rFonts w:asciiTheme="minorHAnsi" w:hAnsiTheme="minorHAnsi" w:cstheme="minorHAnsi"/>
          <w:bCs/>
        </w:rPr>
        <w:t xml:space="preserve">employment. The importance of supporting people with disability to be appointed to </w:t>
      </w:r>
      <w:r w:rsidRPr="00BB55F7">
        <w:rPr>
          <w:rFonts w:asciiTheme="minorHAnsi" w:hAnsiTheme="minorHAnsi" w:cstheme="minorHAnsi"/>
          <w:bCs/>
        </w:rPr>
        <w:t>board positions</w:t>
      </w:r>
      <w:r w:rsidR="00856DE3" w:rsidRPr="00BB55F7">
        <w:rPr>
          <w:rFonts w:asciiTheme="minorHAnsi" w:hAnsiTheme="minorHAnsi" w:cstheme="minorHAnsi"/>
          <w:bCs/>
        </w:rPr>
        <w:t xml:space="preserve"> was also discussed</w:t>
      </w:r>
    </w:p>
    <w:p w14:paraId="62EA791A" w14:textId="5834CBA9" w:rsidR="0085392C" w:rsidRDefault="0085392C" w:rsidP="0085392C">
      <w:pPr>
        <w:rPr>
          <w:rFonts w:asciiTheme="minorHAnsi" w:hAnsiTheme="minorHAnsi" w:cstheme="minorHAnsi"/>
          <w:bCs/>
        </w:rPr>
      </w:pPr>
    </w:p>
    <w:p w14:paraId="47162E17" w14:textId="5C2BEC8E" w:rsidR="008160E3" w:rsidRDefault="0085392C" w:rsidP="008160E3">
      <w:pPr>
        <w:rPr>
          <w:rFonts w:asciiTheme="minorHAnsi" w:hAnsiTheme="minorHAnsi" w:cstheme="minorHAnsi"/>
          <w:bCs/>
        </w:rPr>
      </w:pPr>
      <w:r w:rsidRPr="0076545C">
        <w:rPr>
          <w:rFonts w:asciiTheme="minorHAnsi" w:hAnsiTheme="minorHAnsi" w:cstheme="minorHAnsi"/>
          <w:bCs/>
        </w:rPr>
        <w:t xml:space="preserve">The Council also welcomed Minister </w:t>
      </w:r>
      <w:proofErr w:type="spellStart"/>
      <w:r w:rsidRPr="0076545C">
        <w:rPr>
          <w:rFonts w:asciiTheme="minorHAnsi" w:hAnsiTheme="minorHAnsi" w:cstheme="minorHAnsi"/>
          <w:bCs/>
        </w:rPr>
        <w:t>Alister</w:t>
      </w:r>
      <w:proofErr w:type="spellEnd"/>
      <w:r w:rsidRPr="0076545C">
        <w:rPr>
          <w:rFonts w:asciiTheme="minorHAnsi" w:hAnsiTheme="minorHAnsi" w:cstheme="minorHAnsi"/>
          <w:bCs/>
        </w:rPr>
        <w:t xml:space="preserve"> </w:t>
      </w:r>
      <w:proofErr w:type="spellStart"/>
      <w:r w:rsidRPr="0076545C">
        <w:rPr>
          <w:rFonts w:asciiTheme="minorHAnsi" w:hAnsiTheme="minorHAnsi" w:cstheme="minorHAnsi"/>
          <w:bCs/>
        </w:rPr>
        <w:t>Henskens</w:t>
      </w:r>
      <w:proofErr w:type="spellEnd"/>
      <w:r w:rsidRPr="0076545C">
        <w:rPr>
          <w:rFonts w:asciiTheme="minorHAnsi" w:hAnsiTheme="minorHAnsi" w:cstheme="minorHAnsi"/>
          <w:bCs/>
        </w:rPr>
        <w:t xml:space="preserve">, </w:t>
      </w:r>
      <w:r w:rsidRPr="008160E3">
        <w:rPr>
          <w:rFonts w:asciiTheme="minorHAnsi" w:hAnsiTheme="minorHAnsi" w:cstheme="minorHAnsi"/>
          <w:bCs/>
        </w:rPr>
        <w:t xml:space="preserve">Minister for Families, Communities and Disability Services. </w:t>
      </w:r>
      <w:r w:rsidRPr="0076545C">
        <w:rPr>
          <w:rFonts w:asciiTheme="minorHAnsi" w:hAnsiTheme="minorHAnsi" w:cstheme="minorHAnsi"/>
          <w:bCs/>
        </w:rPr>
        <w:t xml:space="preserve">Minister </w:t>
      </w:r>
      <w:proofErr w:type="spellStart"/>
      <w:r w:rsidRPr="0076545C">
        <w:rPr>
          <w:rFonts w:asciiTheme="minorHAnsi" w:hAnsiTheme="minorHAnsi" w:cstheme="minorHAnsi"/>
          <w:bCs/>
        </w:rPr>
        <w:t>Henskens</w:t>
      </w:r>
      <w:proofErr w:type="spellEnd"/>
      <w:r w:rsidRPr="0076545C">
        <w:rPr>
          <w:rFonts w:asciiTheme="minorHAnsi" w:hAnsiTheme="minorHAnsi" w:cstheme="minorHAnsi"/>
          <w:bCs/>
        </w:rPr>
        <w:t xml:space="preserve"> briefed the Council on </w:t>
      </w:r>
      <w:r w:rsidR="0076545C" w:rsidRPr="0076545C">
        <w:rPr>
          <w:rFonts w:asciiTheme="minorHAnsi" w:hAnsiTheme="minorHAnsi" w:cstheme="minorHAnsi"/>
          <w:bCs/>
        </w:rPr>
        <w:t xml:space="preserve">work the NSW government </w:t>
      </w:r>
      <w:r w:rsidR="0076545C" w:rsidRPr="0076545C">
        <w:rPr>
          <w:rFonts w:asciiTheme="minorHAnsi" w:hAnsiTheme="minorHAnsi" w:cstheme="minorHAnsi"/>
          <w:bCs/>
        </w:rPr>
        <w:lastRenderedPageBreak/>
        <w:t xml:space="preserve">is doing as part of the Premier’s Priority to increase </w:t>
      </w:r>
      <w:r w:rsidR="0076545C">
        <w:rPr>
          <w:rFonts w:asciiTheme="minorHAnsi" w:hAnsiTheme="minorHAnsi" w:cstheme="minorHAnsi"/>
          <w:bCs/>
        </w:rPr>
        <w:t xml:space="preserve">the number of </w:t>
      </w:r>
      <w:r w:rsidR="0076545C" w:rsidRPr="008160E3">
        <w:rPr>
          <w:rFonts w:asciiTheme="minorHAnsi" w:hAnsiTheme="minorHAnsi" w:cstheme="minorHAnsi"/>
          <w:bCs/>
        </w:rPr>
        <w:t xml:space="preserve">government sector roles held by people with disability. </w:t>
      </w:r>
    </w:p>
    <w:p w14:paraId="1C1EFBB3" w14:textId="77777777" w:rsidR="008160E3" w:rsidRPr="008160E3" w:rsidRDefault="008160E3" w:rsidP="008160E3">
      <w:pPr>
        <w:rPr>
          <w:rFonts w:asciiTheme="minorHAnsi" w:hAnsiTheme="minorHAnsi" w:cstheme="minorHAnsi"/>
          <w:bCs/>
        </w:rPr>
      </w:pPr>
    </w:p>
    <w:p w14:paraId="51733A05" w14:textId="2310DCE4" w:rsidR="008160E3" w:rsidRDefault="008160E3" w:rsidP="008160E3">
      <w:pPr>
        <w:rPr>
          <w:rFonts w:asciiTheme="minorHAnsi" w:hAnsiTheme="minorHAnsi" w:cstheme="minorHAnsi"/>
          <w:bCs/>
        </w:rPr>
      </w:pPr>
      <w:r w:rsidRPr="008160E3">
        <w:rPr>
          <w:rFonts w:asciiTheme="minorHAnsi" w:hAnsiTheme="minorHAnsi" w:cstheme="minorHAnsi"/>
          <w:bCs/>
        </w:rPr>
        <w:t>In</w:t>
      </w:r>
      <w:r w:rsidR="0076545C" w:rsidRPr="008160E3">
        <w:rPr>
          <w:rFonts w:asciiTheme="minorHAnsi" w:hAnsiTheme="minorHAnsi" w:cstheme="minorHAnsi"/>
          <w:bCs/>
        </w:rPr>
        <w:t xml:space="preserve"> relation to the COVID vaccine </w:t>
      </w:r>
      <w:r w:rsidR="00DF2B5A">
        <w:rPr>
          <w:rFonts w:asciiTheme="minorHAnsi" w:hAnsiTheme="minorHAnsi" w:cstheme="minorHAnsi"/>
          <w:bCs/>
        </w:rPr>
        <w:t>rollout</w:t>
      </w:r>
      <w:r w:rsidR="00A67EC5">
        <w:rPr>
          <w:rFonts w:asciiTheme="minorHAnsi" w:hAnsiTheme="minorHAnsi" w:cstheme="minorHAnsi"/>
          <w:bCs/>
        </w:rPr>
        <w:t>,</w:t>
      </w:r>
      <w:r w:rsidR="0076545C" w:rsidRPr="008160E3">
        <w:rPr>
          <w:rFonts w:asciiTheme="minorHAnsi" w:hAnsiTheme="minorHAnsi" w:cstheme="minorHAnsi"/>
          <w:bCs/>
        </w:rPr>
        <w:t xml:space="preserve"> the Minister acknowledged the importance of </w:t>
      </w:r>
      <w:r w:rsidR="00A67EC5">
        <w:rPr>
          <w:rFonts w:asciiTheme="minorHAnsi" w:hAnsiTheme="minorHAnsi" w:cstheme="minorHAnsi"/>
          <w:bCs/>
        </w:rPr>
        <w:t>ensuring</w:t>
      </w:r>
      <w:r w:rsidR="0076545C" w:rsidRPr="008160E3">
        <w:rPr>
          <w:rFonts w:asciiTheme="minorHAnsi" w:hAnsiTheme="minorHAnsi" w:cstheme="minorHAnsi"/>
          <w:bCs/>
        </w:rPr>
        <w:t xml:space="preserve"> people with disability </w:t>
      </w:r>
      <w:r w:rsidR="00A67EC5">
        <w:rPr>
          <w:rFonts w:asciiTheme="minorHAnsi" w:hAnsiTheme="minorHAnsi" w:cstheme="minorHAnsi"/>
          <w:bCs/>
        </w:rPr>
        <w:t xml:space="preserve">are </w:t>
      </w:r>
      <w:r w:rsidR="0076545C" w:rsidRPr="008160E3">
        <w:rPr>
          <w:rFonts w:asciiTheme="minorHAnsi" w:hAnsiTheme="minorHAnsi" w:cstheme="minorHAnsi"/>
          <w:bCs/>
        </w:rPr>
        <w:t>vaccinated.</w:t>
      </w:r>
      <w:r w:rsidRPr="008160E3">
        <w:rPr>
          <w:rFonts w:asciiTheme="minorHAnsi" w:hAnsiTheme="minorHAnsi" w:cstheme="minorHAnsi"/>
          <w:bCs/>
        </w:rPr>
        <w:t xml:space="preserve"> The Minister also committed to continuing to raise the i</w:t>
      </w:r>
      <w:r w:rsidR="00A67EC5">
        <w:rPr>
          <w:rFonts w:asciiTheme="minorHAnsi" w:hAnsiTheme="minorHAnsi" w:cstheme="minorHAnsi"/>
          <w:bCs/>
        </w:rPr>
        <w:t>nfluence</w:t>
      </w:r>
      <w:r w:rsidRPr="008160E3">
        <w:rPr>
          <w:rFonts w:asciiTheme="minorHAnsi" w:hAnsiTheme="minorHAnsi" w:cstheme="minorHAnsi"/>
          <w:bCs/>
        </w:rPr>
        <w:t xml:space="preserve"> of COVID on increased costs for NDIS participants.</w:t>
      </w:r>
    </w:p>
    <w:p w14:paraId="1E1C5910" w14:textId="409184EB" w:rsidR="006C4387" w:rsidRDefault="006C4387" w:rsidP="008160E3">
      <w:pPr>
        <w:rPr>
          <w:rFonts w:asciiTheme="minorHAnsi" w:hAnsiTheme="minorHAnsi" w:cstheme="minorHAnsi"/>
          <w:bCs/>
        </w:rPr>
      </w:pPr>
    </w:p>
    <w:p w14:paraId="29A4F780" w14:textId="2C7E63A8" w:rsidR="006C4387" w:rsidRDefault="006C4387" w:rsidP="00F46C14">
      <w:pPr>
        <w:rPr>
          <w:rFonts w:asciiTheme="minorHAnsi" w:hAnsiTheme="minorHAnsi" w:cstheme="minorHAnsi"/>
          <w:bCs/>
        </w:rPr>
      </w:pPr>
      <w:r>
        <w:rPr>
          <w:rFonts w:asciiTheme="minorHAnsi" w:hAnsiTheme="minorHAnsi" w:cstheme="minorHAnsi"/>
          <w:bCs/>
        </w:rPr>
        <w:t xml:space="preserve">The Council raised </w:t>
      </w:r>
      <w:r w:rsidR="00F46C14">
        <w:rPr>
          <w:rFonts w:asciiTheme="minorHAnsi" w:hAnsiTheme="minorHAnsi" w:cstheme="minorHAnsi"/>
          <w:bCs/>
        </w:rPr>
        <w:t>their</w:t>
      </w:r>
      <w:r>
        <w:rPr>
          <w:rFonts w:asciiTheme="minorHAnsi" w:hAnsiTheme="minorHAnsi" w:cstheme="minorHAnsi"/>
          <w:bCs/>
        </w:rPr>
        <w:t xml:space="preserve"> concerns</w:t>
      </w:r>
      <w:r w:rsidR="00F46C14">
        <w:rPr>
          <w:rFonts w:asciiTheme="minorHAnsi" w:hAnsiTheme="minorHAnsi" w:cstheme="minorHAnsi"/>
          <w:bCs/>
        </w:rPr>
        <w:t xml:space="preserve"> with Minister </w:t>
      </w:r>
      <w:proofErr w:type="spellStart"/>
      <w:r w:rsidR="00F46C14">
        <w:rPr>
          <w:rFonts w:asciiTheme="minorHAnsi" w:hAnsiTheme="minorHAnsi" w:cstheme="minorHAnsi"/>
          <w:bCs/>
        </w:rPr>
        <w:t>Henskens</w:t>
      </w:r>
      <w:proofErr w:type="spellEnd"/>
      <w:r w:rsidR="00F46C14">
        <w:rPr>
          <w:rFonts w:asciiTheme="minorHAnsi" w:hAnsiTheme="minorHAnsi" w:cstheme="minorHAnsi"/>
          <w:bCs/>
        </w:rPr>
        <w:t xml:space="preserve"> about the </w:t>
      </w:r>
      <w:r w:rsidR="00F46C14" w:rsidRPr="00F46C14">
        <w:rPr>
          <w:rFonts w:asciiTheme="minorHAnsi" w:hAnsiTheme="minorHAnsi" w:cstheme="minorHAnsi"/>
          <w:bCs/>
        </w:rPr>
        <w:t>inclusion of accessibility standards for new</w:t>
      </w:r>
      <w:r w:rsidR="00F46C14">
        <w:rPr>
          <w:rFonts w:asciiTheme="minorHAnsi" w:hAnsiTheme="minorHAnsi" w:cstheme="minorHAnsi"/>
          <w:bCs/>
        </w:rPr>
        <w:t xml:space="preserve"> </w:t>
      </w:r>
      <w:r w:rsidR="00F46C14" w:rsidRPr="00F46C14">
        <w:rPr>
          <w:rFonts w:asciiTheme="minorHAnsi" w:hAnsiTheme="minorHAnsi" w:cstheme="minorHAnsi"/>
          <w:bCs/>
        </w:rPr>
        <w:t>housing in the</w:t>
      </w:r>
      <w:r w:rsidR="00A67EC5">
        <w:rPr>
          <w:rFonts w:asciiTheme="minorHAnsi" w:hAnsiTheme="minorHAnsi" w:cstheme="minorHAnsi"/>
          <w:bCs/>
        </w:rPr>
        <w:t xml:space="preserve"> draft 2022</w:t>
      </w:r>
      <w:r w:rsidR="00F46C14" w:rsidRPr="00F46C14">
        <w:rPr>
          <w:rFonts w:asciiTheme="minorHAnsi" w:hAnsiTheme="minorHAnsi" w:cstheme="minorHAnsi"/>
          <w:bCs/>
        </w:rPr>
        <w:t xml:space="preserve"> National Construction Code</w:t>
      </w:r>
      <w:r w:rsidR="00F46C14">
        <w:rPr>
          <w:rFonts w:asciiTheme="minorHAnsi" w:hAnsiTheme="minorHAnsi" w:cstheme="minorHAnsi"/>
          <w:bCs/>
        </w:rPr>
        <w:t xml:space="preserve">. The Council has also written to Minister Anderson on this issue. </w:t>
      </w:r>
      <w:r w:rsidR="00A67EC5">
        <w:rPr>
          <w:rFonts w:asciiTheme="minorHAnsi" w:hAnsiTheme="minorHAnsi" w:cstheme="minorHAnsi"/>
          <w:bCs/>
        </w:rPr>
        <w:t xml:space="preserve">Minister </w:t>
      </w:r>
      <w:proofErr w:type="spellStart"/>
      <w:r w:rsidR="00A67EC5">
        <w:rPr>
          <w:rFonts w:asciiTheme="minorHAnsi" w:hAnsiTheme="minorHAnsi" w:cstheme="minorHAnsi"/>
          <w:bCs/>
        </w:rPr>
        <w:t>Henskens</w:t>
      </w:r>
      <w:proofErr w:type="spellEnd"/>
      <w:r w:rsidR="00A67EC5">
        <w:rPr>
          <w:rFonts w:asciiTheme="minorHAnsi" w:hAnsiTheme="minorHAnsi" w:cstheme="minorHAnsi"/>
          <w:bCs/>
        </w:rPr>
        <w:t xml:space="preserve"> explained that he had met with the Disability Discrimination Commissioner</w:t>
      </w:r>
      <w:r w:rsidR="00DF2B5A">
        <w:rPr>
          <w:rFonts w:asciiTheme="minorHAnsi" w:hAnsiTheme="minorHAnsi" w:cstheme="minorHAnsi"/>
          <w:bCs/>
        </w:rPr>
        <w:t>,</w:t>
      </w:r>
      <w:r w:rsidR="00A67EC5">
        <w:rPr>
          <w:rFonts w:asciiTheme="minorHAnsi" w:hAnsiTheme="minorHAnsi" w:cstheme="minorHAnsi"/>
          <w:bCs/>
        </w:rPr>
        <w:t xml:space="preserve"> who also expressed his concern. </w:t>
      </w:r>
    </w:p>
    <w:p w14:paraId="7DD84094" w14:textId="6C3260C7" w:rsidR="00656508" w:rsidRDefault="00656508" w:rsidP="008160E3">
      <w:pPr>
        <w:rPr>
          <w:rFonts w:asciiTheme="minorHAnsi" w:hAnsiTheme="minorHAnsi" w:cstheme="minorHAnsi"/>
          <w:bCs/>
        </w:rPr>
      </w:pPr>
    </w:p>
    <w:p w14:paraId="63B7AB9A" w14:textId="0679F1FB" w:rsidR="00656508" w:rsidRDefault="00656508" w:rsidP="008160E3">
      <w:pPr>
        <w:rPr>
          <w:rFonts w:asciiTheme="minorHAnsi" w:hAnsiTheme="minorHAnsi" w:cstheme="minorHAnsi"/>
          <w:bCs/>
        </w:rPr>
      </w:pPr>
      <w:r>
        <w:rPr>
          <w:rFonts w:asciiTheme="minorHAnsi" w:hAnsiTheme="minorHAnsi" w:cstheme="minorHAnsi"/>
          <w:bCs/>
        </w:rPr>
        <w:t xml:space="preserve">Other work of the Council in recent months includes preparing submissions in response to </w:t>
      </w:r>
      <w:r w:rsidR="00A67EC5">
        <w:rPr>
          <w:rFonts w:asciiTheme="minorHAnsi" w:hAnsiTheme="minorHAnsi" w:cstheme="minorHAnsi"/>
          <w:bCs/>
        </w:rPr>
        <w:t>several</w:t>
      </w:r>
      <w:r w:rsidR="008E4836">
        <w:rPr>
          <w:rFonts w:asciiTheme="minorHAnsi" w:hAnsiTheme="minorHAnsi" w:cstheme="minorHAnsi"/>
          <w:bCs/>
        </w:rPr>
        <w:t xml:space="preserve"> inquiries and consultations </w:t>
      </w:r>
      <w:r w:rsidR="00A67EC5">
        <w:rPr>
          <w:rFonts w:asciiTheme="minorHAnsi" w:hAnsiTheme="minorHAnsi" w:cstheme="minorHAnsi"/>
          <w:bCs/>
        </w:rPr>
        <w:t>related to</w:t>
      </w:r>
      <w:r w:rsidR="008E4836">
        <w:rPr>
          <w:rFonts w:asciiTheme="minorHAnsi" w:hAnsiTheme="minorHAnsi" w:cstheme="minorHAnsi"/>
          <w:bCs/>
        </w:rPr>
        <w:t xml:space="preserve"> people with disability. </w:t>
      </w:r>
    </w:p>
    <w:p w14:paraId="0FFBFC49" w14:textId="77777777" w:rsidR="008160E3" w:rsidRPr="008160E3" w:rsidRDefault="008160E3" w:rsidP="008160E3">
      <w:pPr>
        <w:rPr>
          <w:rFonts w:asciiTheme="minorHAnsi" w:hAnsiTheme="minorHAnsi" w:cstheme="minorHAnsi"/>
          <w:bCs/>
        </w:rPr>
      </w:pPr>
    </w:p>
    <w:p w14:paraId="58097062" w14:textId="3928F96E" w:rsidR="00111B8A" w:rsidRPr="00BB55F7" w:rsidRDefault="008C4220" w:rsidP="0085392C">
      <w:pPr>
        <w:rPr>
          <w:rFonts w:asciiTheme="minorHAnsi" w:hAnsiTheme="minorHAnsi" w:cstheme="minorHAnsi"/>
          <w:bCs/>
        </w:rPr>
      </w:pPr>
      <w:r w:rsidRPr="00BB55F7">
        <w:rPr>
          <w:rFonts w:asciiTheme="minorHAnsi" w:hAnsiTheme="minorHAnsi" w:cstheme="minorHAnsi"/>
          <w:bCs/>
        </w:rPr>
        <w:t xml:space="preserve">In August 2021, the Council wrote to the </w:t>
      </w:r>
      <w:r w:rsidR="009A600E">
        <w:rPr>
          <w:rFonts w:asciiTheme="minorHAnsi" w:hAnsiTheme="minorHAnsi" w:cstheme="minorHAnsi"/>
          <w:bCs/>
        </w:rPr>
        <w:t xml:space="preserve">NSW </w:t>
      </w:r>
      <w:r w:rsidRPr="00BB55F7">
        <w:rPr>
          <w:rFonts w:asciiTheme="minorHAnsi" w:hAnsiTheme="minorHAnsi" w:cstheme="minorHAnsi"/>
          <w:bCs/>
        </w:rPr>
        <w:t xml:space="preserve">Legislative Assembly Committee on Community Services in response to their inquiry </w:t>
      </w:r>
      <w:r w:rsidR="006A688B" w:rsidRPr="00BB55F7">
        <w:rPr>
          <w:rFonts w:asciiTheme="minorHAnsi" w:hAnsiTheme="minorHAnsi" w:cstheme="minorHAnsi"/>
          <w:bCs/>
        </w:rPr>
        <w:t xml:space="preserve">into options to improve access to existing and alternate accommodation to address the social housing shortage. </w:t>
      </w:r>
    </w:p>
    <w:p w14:paraId="662A7B9A" w14:textId="77777777" w:rsidR="0085392C" w:rsidRDefault="0085392C" w:rsidP="0085392C">
      <w:pPr>
        <w:rPr>
          <w:rFonts w:asciiTheme="minorHAnsi" w:hAnsiTheme="minorHAnsi" w:cstheme="minorHAnsi"/>
          <w:bCs/>
        </w:rPr>
      </w:pPr>
    </w:p>
    <w:p w14:paraId="2EF00021" w14:textId="7671673C" w:rsidR="004C2D93" w:rsidRDefault="00BB55F7" w:rsidP="0085392C">
      <w:pPr>
        <w:rPr>
          <w:rFonts w:asciiTheme="minorHAnsi" w:hAnsiTheme="minorHAnsi" w:cstheme="minorHAnsi"/>
          <w:bCs/>
        </w:rPr>
      </w:pPr>
      <w:r>
        <w:rPr>
          <w:rFonts w:asciiTheme="minorHAnsi" w:hAnsiTheme="minorHAnsi" w:cstheme="minorHAnsi"/>
          <w:bCs/>
        </w:rPr>
        <w:t>A</w:t>
      </w:r>
      <w:r w:rsidR="006A688B" w:rsidRPr="00BB55F7">
        <w:rPr>
          <w:rFonts w:asciiTheme="minorHAnsi" w:hAnsiTheme="minorHAnsi" w:cstheme="minorHAnsi"/>
          <w:bCs/>
        </w:rPr>
        <w:t>mong several recommendations, the Council strongly encourage</w:t>
      </w:r>
      <w:r w:rsidR="00656508">
        <w:rPr>
          <w:rFonts w:asciiTheme="minorHAnsi" w:hAnsiTheme="minorHAnsi" w:cstheme="minorHAnsi"/>
          <w:bCs/>
        </w:rPr>
        <w:t>d</w:t>
      </w:r>
      <w:r w:rsidR="006A688B" w:rsidRPr="00BB55F7">
        <w:rPr>
          <w:rFonts w:asciiTheme="minorHAnsi" w:hAnsiTheme="minorHAnsi" w:cstheme="minorHAnsi"/>
          <w:bCs/>
        </w:rPr>
        <w:t xml:space="preserve"> a proportion of all new and existing social housing</w:t>
      </w:r>
      <w:r w:rsidR="00AD7C8F">
        <w:rPr>
          <w:rFonts w:asciiTheme="minorHAnsi" w:hAnsiTheme="minorHAnsi" w:cstheme="minorHAnsi"/>
          <w:bCs/>
        </w:rPr>
        <w:t xml:space="preserve"> </w:t>
      </w:r>
      <w:r w:rsidR="006A688B" w:rsidRPr="00BB55F7">
        <w:rPr>
          <w:rFonts w:asciiTheme="minorHAnsi" w:hAnsiTheme="minorHAnsi" w:cstheme="minorHAnsi"/>
          <w:bCs/>
        </w:rPr>
        <w:t xml:space="preserve">be </w:t>
      </w:r>
      <w:r w:rsidR="00A67EC5">
        <w:rPr>
          <w:rFonts w:asciiTheme="minorHAnsi" w:hAnsiTheme="minorHAnsi" w:cstheme="minorHAnsi"/>
          <w:bCs/>
        </w:rPr>
        <w:t>designated</w:t>
      </w:r>
      <w:r w:rsidR="006A688B" w:rsidRPr="00BB55F7">
        <w:rPr>
          <w:rFonts w:asciiTheme="minorHAnsi" w:hAnsiTheme="minorHAnsi" w:cstheme="minorHAnsi"/>
          <w:bCs/>
        </w:rPr>
        <w:t xml:space="preserve"> for people with disability.</w:t>
      </w:r>
      <w:r w:rsidR="007B08E4" w:rsidRPr="00BB55F7">
        <w:rPr>
          <w:rFonts w:asciiTheme="minorHAnsi" w:hAnsiTheme="minorHAnsi" w:cstheme="minorHAnsi"/>
          <w:bCs/>
        </w:rPr>
        <w:t xml:space="preserve"> A</w:t>
      </w:r>
      <w:r w:rsidR="006A688B" w:rsidRPr="00BB55F7">
        <w:rPr>
          <w:rFonts w:asciiTheme="minorHAnsi" w:hAnsiTheme="minorHAnsi" w:cstheme="minorHAnsi"/>
          <w:bCs/>
        </w:rPr>
        <w:t xml:space="preserve">ll social housing </w:t>
      </w:r>
      <w:r w:rsidR="007B08E4" w:rsidRPr="00BB55F7">
        <w:rPr>
          <w:rFonts w:asciiTheme="minorHAnsi" w:hAnsiTheme="minorHAnsi" w:cstheme="minorHAnsi"/>
          <w:bCs/>
        </w:rPr>
        <w:t xml:space="preserve">should </w:t>
      </w:r>
      <w:r w:rsidR="006A688B" w:rsidRPr="00BB55F7">
        <w:rPr>
          <w:rFonts w:asciiTheme="minorHAnsi" w:hAnsiTheme="minorHAnsi" w:cstheme="minorHAnsi"/>
          <w:bCs/>
        </w:rPr>
        <w:t xml:space="preserve">meet the minimum standards set out in the </w:t>
      </w:r>
      <w:r w:rsidR="009A600E" w:rsidRPr="00BB55F7">
        <w:rPr>
          <w:rFonts w:asciiTheme="minorHAnsi" w:hAnsiTheme="minorHAnsi" w:cstheme="minorHAnsi"/>
          <w:bCs/>
        </w:rPr>
        <w:t>Liveable</w:t>
      </w:r>
      <w:r w:rsidR="006A688B" w:rsidRPr="00BB55F7">
        <w:rPr>
          <w:rFonts w:asciiTheme="minorHAnsi" w:hAnsiTheme="minorHAnsi" w:cstheme="minorHAnsi"/>
          <w:bCs/>
        </w:rPr>
        <w:t xml:space="preserve"> Housing Design Guidelines</w:t>
      </w:r>
      <w:r w:rsidR="007B08E4" w:rsidRPr="00BB55F7">
        <w:rPr>
          <w:rFonts w:asciiTheme="minorHAnsi" w:hAnsiTheme="minorHAnsi" w:cstheme="minorHAnsi"/>
          <w:bCs/>
        </w:rPr>
        <w:t xml:space="preserve"> and i</w:t>
      </w:r>
      <w:r w:rsidR="006A688B" w:rsidRPr="00BB55F7">
        <w:rPr>
          <w:rFonts w:asciiTheme="minorHAnsi" w:hAnsiTheme="minorHAnsi" w:cstheme="minorHAnsi"/>
          <w:bCs/>
        </w:rPr>
        <w:t>nclude key easy living features that make them easier and safer to use for all occupants</w:t>
      </w:r>
      <w:r w:rsidR="00DF2B5A">
        <w:rPr>
          <w:rFonts w:asciiTheme="minorHAnsi" w:hAnsiTheme="minorHAnsi" w:cstheme="minorHAnsi"/>
          <w:bCs/>
        </w:rPr>
        <w:t>,</w:t>
      </w:r>
      <w:r w:rsidR="006A688B" w:rsidRPr="00BB55F7">
        <w:rPr>
          <w:rFonts w:asciiTheme="minorHAnsi" w:hAnsiTheme="minorHAnsi" w:cstheme="minorHAnsi"/>
          <w:bCs/>
        </w:rPr>
        <w:t xml:space="preserve"> including people with disability.</w:t>
      </w:r>
    </w:p>
    <w:p w14:paraId="2AE4FF43" w14:textId="77777777" w:rsidR="0085392C" w:rsidRDefault="0085392C" w:rsidP="0085392C">
      <w:pPr>
        <w:rPr>
          <w:rFonts w:asciiTheme="minorHAnsi" w:hAnsiTheme="minorHAnsi" w:cstheme="minorHAnsi"/>
          <w:bCs/>
        </w:rPr>
      </w:pPr>
    </w:p>
    <w:p w14:paraId="43EA3853" w14:textId="5014AF7C" w:rsidR="00A67EC5" w:rsidRDefault="007B08E4" w:rsidP="0085392C">
      <w:pPr>
        <w:rPr>
          <w:rFonts w:asciiTheme="minorHAnsi" w:hAnsiTheme="minorHAnsi" w:cstheme="minorHAnsi"/>
          <w:bCs/>
        </w:rPr>
      </w:pPr>
      <w:r>
        <w:rPr>
          <w:rFonts w:asciiTheme="minorHAnsi" w:hAnsiTheme="minorHAnsi" w:cstheme="minorHAnsi"/>
          <w:bCs/>
        </w:rPr>
        <w:t xml:space="preserve">In September 2021, </w:t>
      </w:r>
      <w:r w:rsidR="00AD7C8F">
        <w:rPr>
          <w:rFonts w:asciiTheme="minorHAnsi" w:hAnsiTheme="minorHAnsi" w:cstheme="minorHAnsi"/>
          <w:bCs/>
        </w:rPr>
        <w:t xml:space="preserve">the Council </w:t>
      </w:r>
      <w:r>
        <w:rPr>
          <w:rFonts w:asciiTheme="minorHAnsi" w:hAnsiTheme="minorHAnsi" w:cstheme="minorHAnsi"/>
          <w:bCs/>
        </w:rPr>
        <w:t xml:space="preserve">wrote to the National Disability Insurance Agency in </w:t>
      </w:r>
      <w:bookmarkStart w:id="1" w:name="_Toc63677728"/>
      <w:bookmarkStart w:id="2" w:name="_Toc63864627"/>
      <w:bookmarkStart w:id="3" w:name="_Toc63931844"/>
      <w:bookmarkStart w:id="4" w:name="_Toc63990702"/>
      <w:bookmarkStart w:id="5" w:name="_Toc66804983"/>
      <w:bookmarkStart w:id="6" w:name="_Toc66805533"/>
      <w:bookmarkStart w:id="7" w:name="_Toc66805719"/>
      <w:bookmarkStart w:id="8" w:name="_Toc67058057"/>
      <w:bookmarkStart w:id="9" w:name="_Toc67319988"/>
      <w:bookmarkStart w:id="10" w:name="_Toc67392553"/>
      <w:bookmarkStart w:id="11" w:name="_Toc68687225"/>
      <w:bookmarkStart w:id="12" w:name="_Toc69108638"/>
      <w:bookmarkStart w:id="13" w:name="_Toc69211962"/>
      <w:bookmarkStart w:id="14" w:name="_Toc69381329"/>
      <w:bookmarkStart w:id="15" w:name="_Toc69383359"/>
      <w:bookmarkStart w:id="16" w:name="_Toc69463263"/>
      <w:bookmarkStart w:id="17" w:name="_Toc69470315"/>
      <w:bookmarkStart w:id="18" w:name="_Toc69470611"/>
      <w:bookmarkStart w:id="19" w:name="_Toc69479976"/>
      <w:bookmarkStart w:id="20" w:name="_Toc69738565"/>
      <w:bookmarkStart w:id="21" w:name="_Toc71016682"/>
      <w:bookmarkStart w:id="22" w:name="_Toc72841391"/>
      <w:bookmarkStart w:id="23" w:name="_Toc73315150"/>
      <w:bookmarkStart w:id="24" w:name="_Toc73318282"/>
      <w:bookmarkStart w:id="25" w:name="_Toc73439677"/>
      <w:bookmarkStart w:id="26" w:name="_Toc73546169"/>
      <w:r>
        <w:rPr>
          <w:rFonts w:asciiTheme="minorHAnsi" w:hAnsiTheme="minorHAnsi" w:cstheme="minorHAnsi"/>
          <w:bCs/>
        </w:rPr>
        <w:t>response to their c</w:t>
      </w:r>
      <w:r w:rsidRPr="00BB55F7">
        <w:rPr>
          <w:rFonts w:asciiTheme="minorHAnsi" w:hAnsiTheme="minorHAnsi" w:cstheme="minorHAnsi"/>
          <w:bCs/>
        </w:rPr>
        <w:t>onsultation paper: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B55F7">
        <w:rPr>
          <w:rFonts w:asciiTheme="minorHAnsi" w:hAnsiTheme="minorHAnsi" w:cstheme="minorHAnsi"/>
          <w:bCs/>
        </w:rPr>
        <w:t xml:space="preserve"> </w:t>
      </w:r>
      <w:bookmarkStart w:id="27" w:name="_Toc63990703"/>
      <w:bookmarkStart w:id="28" w:name="_Toc66804984"/>
      <w:bookmarkStart w:id="29" w:name="_Toc66805534"/>
      <w:bookmarkStart w:id="30" w:name="_Toc66805720"/>
      <w:bookmarkStart w:id="31" w:name="_Toc67058058"/>
      <w:bookmarkStart w:id="32" w:name="_Toc67319989"/>
      <w:bookmarkStart w:id="33" w:name="_Toc67392554"/>
      <w:bookmarkStart w:id="34" w:name="_Toc68687226"/>
      <w:bookmarkStart w:id="35" w:name="_Toc69108639"/>
      <w:bookmarkStart w:id="36" w:name="_Toc69211963"/>
      <w:bookmarkStart w:id="37" w:name="_Toc69381330"/>
      <w:bookmarkStart w:id="38" w:name="_Toc69383360"/>
      <w:bookmarkStart w:id="39" w:name="_Toc69463264"/>
      <w:bookmarkStart w:id="40" w:name="_Toc69470316"/>
      <w:bookmarkStart w:id="41" w:name="_Toc69470612"/>
      <w:bookmarkStart w:id="42" w:name="_Toc69479977"/>
      <w:bookmarkStart w:id="43" w:name="_Toc69738566"/>
      <w:bookmarkStart w:id="44" w:name="_Toc71016683"/>
      <w:bookmarkStart w:id="45" w:name="_Toc72841392"/>
      <w:bookmarkStart w:id="46" w:name="_Toc73315151"/>
      <w:bookmarkStart w:id="47" w:name="_Toc73318283"/>
      <w:bookmarkStart w:id="48" w:name="_Toc73439678"/>
      <w:bookmarkStart w:id="49" w:name="_Toc73546170"/>
      <w:bookmarkStart w:id="50" w:name="_Toc63677729"/>
      <w:r w:rsidRPr="00BB55F7">
        <w:rPr>
          <w:rFonts w:asciiTheme="minorHAnsi" w:hAnsiTheme="minorHAnsi" w:cstheme="minorHAnsi"/>
          <w:bCs/>
        </w:rPr>
        <w:t>Supporting you to make your own decisions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B55F7">
        <w:rPr>
          <w:rFonts w:asciiTheme="minorHAnsi" w:hAnsiTheme="minorHAnsi" w:cstheme="minorHAnsi"/>
          <w:bCs/>
        </w:rPr>
        <w:t xml:space="preserve">. </w:t>
      </w:r>
    </w:p>
    <w:p w14:paraId="449D0E53" w14:textId="77777777" w:rsidR="0052487E" w:rsidRDefault="0052487E" w:rsidP="0085392C">
      <w:pPr>
        <w:rPr>
          <w:rFonts w:asciiTheme="minorHAnsi" w:hAnsiTheme="minorHAnsi" w:cstheme="minorHAnsi"/>
          <w:bCs/>
        </w:rPr>
      </w:pPr>
    </w:p>
    <w:p w14:paraId="220FF744" w14:textId="17D13CAA" w:rsidR="00B8788B" w:rsidRDefault="00B8788B" w:rsidP="0085392C">
      <w:pPr>
        <w:rPr>
          <w:rFonts w:asciiTheme="minorHAnsi" w:hAnsiTheme="minorHAnsi" w:cstheme="minorHAnsi"/>
          <w:bCs/>
        </w:rPr>
      </w:pPr>
      <w:r w:rsidRPr="00BB55F7">
        <w:rPr>
          <w:rFonts w:asciiTheme="minorHAnsi" w:hAnsiTheme="minorHAnsi" w:cstheme="minorHAnsi"/>
          <w:bCs/>
        </w:rPr>
        <w:t>The Council stresse</w:t>
      </w:r>
      <w:r w:rsidR="0085392C">
        <w:rPr>
          <w:rFonts w:asciiTheme="minorHAnsi" w:hAnsiTheme="minorHAnsi" w:cstheme="minorHAnsi"/>
          <w:bCs/>
        </w:rPr>
        <w:t>d</w:t>
      </w:r>
      <w:r w:rsidRPr="00BB55F7">
        <w:rPr>
          <w:rFonts w:asciiTheme="minorHAnsi" w:hAnsiTheme="minorHAnsi" w:cstheme="minorHAnsi"/>
          <w:bCs/>
        </w:rPr>
        <w:t xml:space="preserve"> the importance of people with disability being encouraged to make decisions for themselves. </w:t>
      </w:r>
      <w:r w:rsidR="00AD7C8F">
        <w:rPr>
          <w:rFonts w:asciiTheme="minorHAnsi" w:hAnsiTheme="minorHAnsi" w:cstheme="minorHAnsi"/>
          <w:bCs/>
        </w:rPr>
        <w:t>They a</w:t>
      </w:r>
      <w:r w:rsidRPr="00BB55F7">
        <w:rPr>
          <w:rFonts w:asciiTheme="minorHAnsi" w:hAnsiTheme="minorHAnsi" w:cstheme="minorHAnsi"/>
          <w:bCs/>
        </w:rPr>
        <w:t xml:space="preserve">lso </w:t>
      </w:r>
      <w:r w:rsidR="00AD7C8F">
        <w:rPr>
          <w:rFonts w:asciiTheme="minorHAnsi" w:hAnsiTheme="minorHAnsi" w:cstheme="minorHAnsi"/>
          <w:bCs/>
        </w:rPr>
        <w:t xml:space="preserve">stressed that it is </w:t>
      </w:r>
      <w:r w:rsidRPr="00BB55F7">
        <w:rPr>
          <w:rFonts w:asciiTheme="minorHAnsi" w:hAnsiTheme="minorHAnsi" w:cstheme="minorHAnsi"/>
          <w:bCs/>
        </w:rPr>
        <w:t>essential that training is available to help service providers and carers develop the knowledge and skills to support decision making effectively as required. Training could be complemented</w:t>
      </w:r>
      <w:r w:rsidR="00BB55F7" w:rsidRPr="00BB55F7">
        <w:rPr>
          <w:rFonts w:asciiTheme="minorHAnsi" w:hAnsiTheme="minorHAnsi" w:cstheme="minorHAnsi"/>
          <w:bCs/>
        </w:rPr>
        <w:t xml:space="preserve"> by a series of decision support tools tailored to reflect the different circumstances and capacity of individuals.   </w:t>
      </w:r>
      <w:r w:rsidRPr="00BB55F7">
        <w:rPr>
          <w:rFonts w:asciiTheme="minorHAnsi" w:hAnsiTheme="minorHAnsi" w:cstheme="minorHAnsi"/>
          <w:bCs/>
        </w:rPr>
        <w:t xml:space="preserve"> </w:t>
      </w:r>
    </w:p>
    <w:p w14:paraId="5110F1F7" w14:textId="121F7104" w:rsidR="00AD7C8F" w:rsidRDefault="00AD7C8F" w:rsidP="0085392C">
      <w:pPr>
        <w:rPr>
          <w:rFonts w:asciiTheme="minorHAnsi" w:hAnsiTheme="minorHAnsi" w:cstheme="minorHAnsi"/>
          <w:bCs/>
        </w:rPr>
      </w:pPr>
    </w:p>
    <w:p w14:paraId="5B3F6996" w14:textId="788548F4" w:rsidR="00AD7C8F" w:rsidRPr="00BB55F7" w:rsidRDefault="00AD7C8F" w:rsidP="0085392C">
      <w:pPr>
        <w:rPr>
          <w:rFonts w:asciiTheme="minorHAnsi" w:hAnsiTheme="minorHAnsi" w:cstheme="minorHAnsi"/>
          <w:bCs/>
        </w:rPr>
      </w:pPr>
      <w:r>
        <w:rPr>
          <w:rFonts w:asciiTheme="minorHAnsi" w:hAnsiTheme="minorHAnsi" w:cstheme="minorHAnsi"/>
          <w:bCs/>
        </w:rPr>
        <w:t>Planning is underway for a</w:t>
      </w:r>
      <w:r w:rsidR="006C4387">
        <w:rPr>
          <w:rFonts w:asciiTheme="minorHAnsi" w:hAnsiTheme="minorHAnsi" w:cstheme="minorHAnsi"/>
          <w:bCs/>
        </w:rPr>
        <w:t xml:space="preserve"> public sector employment</w:t>
      </w:r>
      <w:r>
        <w:rPr>
          <w:rFonts w:asciiTheme="minorHAnsi" w:hAnsiTheme="minorHAnsi" w:cstheme="minorHAnsi"/>
          <w:bCs/>
        </w:rPr>
        <w:t xml:space="preserve"> forum hosted by the Council on 8 October 2021.</w:t>
      </w:r>
      <w:r w:rsidR="006C4387">
        <w:rPr>
          <w:rFonts w:asciiTheme="minorHAnsi" w:hAnsiTheme="minorHAnsi" w:cstheme="minorHAnsi"/>
          <w:bCs/>
        </w:rPr>
        <w:t xml:space="preserve"> The Council will prepare a report for the Minister on outcomes from the forum. The Council have expressed concern about the number of people with disability employed in the public sector.  </w:t>
      </w:r>
    </w:p>
    <w:p w14:paraId="599813CB" w14:textId="77777777" w:rsidR="007B08E4" w:rsidRDefault="007B08E4" w:rsidP="0085392C">
      <w:pPr>
        <w:rPr>
          <w:rFonts w:asciiTheme="minorHAnsi" w:hAnsiTheme="minorHAnsi" w:cstheme="minorHAnsi"/>
          <w:bCs/>
        </w:rPr>
      </w:pPr>
    </w:p>
    <w:p w14:paraId="00D6D1AF" w14:textId="4A94CC9E" w:rsidR="00987081" w:rsidRDefault="00987081" w:rsidP="0085392C">
      <w:pPr>
        <w:rPr>
          <w:rFonts w:asciiTheme="minorHAnsi" w:hAnsiTheme="minorHAnsi" w:cstheme="minorHAnsi"/>
          <w:bCs/>
        </w:rPr>
      </w:pPr>
      <w:r w:rsidRPr="00987081">
        <w:rPr>
          <w:rFonts w:asciiTheme="minorHAnsi" w:hAnsiTheme="minorHAnsi" w:cstheme="minorHAnsi"/>
          <w:bCs/>
        </w:rPr>
        <w:t>The Council will next meet on 2</w:t>
      </w:r>
      <w:r w:rsidR="004C2D93">
        <w:rPr>
          <w:rFonts w:asciiTheme="minorHAnsi" w:hAnsiTheme="minorHAnsi" w:cstheme="minorHAnsi"/>
          <w:bCs/>
        </w:rPr>
        <w:t>4</w:t>
      </w:r>
      <w:r w:rsidRPr="00987081">
        <w:rPr>
          <w:rFonts w:asciiTheme="minorHAnsi" w:hAnsiTheme="minorHAnsi" w:cstheme="minorHAnsi"/>
          <w:bCs/>
        </w:rPr>
        <w:t xml:space="preserve"> </w:t>
      </w:r>
      <w:r w:rsidR="004C2D93">
        <w:rPr>
          <w:rFonts w:asciiTheme="minorHAnsi" w:hAnsiTheme="minorHAnsi" w:cstheme="minorHAnsi"/>
          <w:bCs/>
        </w:rPr>
        <w:t xml:space="preserve">November </w:t>
      </w:r>
      <w:r w:rsidRPr="00987081">
        <w:rPr>
          <w:rFonts w:asciiTheme="minorHAnsi" w:hAnsiTheme="minorHAnsi" w:cstheme="minorHAnsi"/>
          <w:bCs/>
        </w:rPr>
        <w:t>2021.</w:t>
      </w:r>
    </w:p>
    <w:p w14:paraId="497AB645" w14:textId="77777777" w:rsidR="0085392C" w:rsidRPr="00987081" w:rsidRDefault="0085392C" w:rsidP="0085392C">
      <w:pPr>
        <w:rPr>
          <w:rFonts w:asciiTheme="minorHAnsi" w:hAnsiTheme="minorHAnsi" w:cstheme="minorHAnsi"/>
          <w:bCs/>
        </w:rPr>
      </w:pPr>
    </w:p>
    <w:p w14:paraId="4B3FBD29" w14:textId="67331741" w:rsidR="005A4F45" w:rsidRPr="00BB55F7" w:rsidRDefault="00F92151" w:rsidP="0085392C">
      <w:pPr>
        <w:rPr>
          <w:rFonts w:asciiTheme="minorHAnsi" w:hAnsiTheme="minorHAnsi" w:cstheme="minorHAnsi"/>
          <w:bCs/>
        </w:rPr>
      </w:pPr>
      <w:r w:rsidRPr="00BB55F7">
        <w:rPr>
          <w:rFonts w:asciiTheme="minorHAnsi" w:hAnsiTheme="minorHAnsi" w:cstheme="minorHAnsi"/>
          <w:bCs/>
        </w:rPr>
        <w:t>Dr Jill Duncan</w:t>
      </w:r>
    </w:p>
    <w:p w14:paraId="6748AAE1" w14:textId="0789DF65" w:rsidR="005A4F45" w:rsidRPr="00BB55F7" w:rsidRDefault="00F92151" w:rsidP="0085392C">
      <w:pPr>
        <w:rPr>
          <w:rFonts w:asciiTheme="minorHAnsi" w:hAnsiTheme="minorHAnsi" w:cstheme="minorHAnsi"/>
          <w:bCs/>
        </w:rPr>
      </w:pPr>
      <w:r w:rsidRPr="00BB55F7">
        <w:rPr>
          <w:rFonts w:asciiTheme="minorHAnsi" w:hAnsiTheme="minorHAnsi" w:cstheme="minorHAnsi"/>
          <w:bCs/>
        </w:rPr>
        <w:t xml:space="preserve">Deputy </w:t>
      </w:r>
      <w:r w:rsidR="005A4F45" w:rsidRPr="00BB55F7">
        <w:rPr>
          <w:rFonts w:asciiTheme="minorHAnsi" w:hAnsiTheme="minorHAnsi" w:cstheme="minorHAnsi"/>
          <w:bCs/>
        </w:rPr>
        <w:t>Chair</w:t>
      </w:r>
      <w:r w:rsidR="00AD7C8F">
        <w:rPr>
          <w:rFonts w:asciiTheme="minorHAnsi" w:hAnsiTheme="minorHAnsi" w:cstheme="minorHAnsi"/>
          <w:bCs/>
        </w:rPr>
        <w:t xml:space="preserve">, </w:t>
      </w:r>
      <w:r w:rsidR="005A4F45" w:rsidRPr="00BB55F7">
        <w:rPr>
          <w:rFonts w:asciiTheme="minorHAnsi" w:hAnsiTheme="minorHAnsi" w:cstheme="minorHAnsi"/>
          <w:bCs/>
        </w:rPr>
        <w:t>Disability Council NSW</w:t>
      </w:r>
    </w:p>
    <w:p w14:paraId="7A876AE3" w14:textId="77777777" w:rsidR="002E789B" w:rsidRPr="00933371" w:rsidRDefault="002E789B" w:rsidP="002E789B">
      <w:pPr>
        <w:rPr>
          <w:b/>
        </w:rPr>
      </w:pPr>
    </w:p>
    <w:sectPr w:rsidR="002E789B" w:rsidRPr="00933371" w:rsidSect="00EF4608">
      <w:headerReference w:type="first" r:id="rId8"/>
      <w:pgSz w:w="11906" w:h="16838"/>
      <w:pgMar w:top="1440" w:right="1440" w:bottom="1440" w:left="1440" w:header="1134"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AEA6" w14:textId="77777777" w:rsidR="00D0592A" w:rsidRDefault="00D0592A">
      <w:r>
        <w:separator/>
      </w:r>
    </w:p>
  </w:endnote>
  <w:endnote w:type="continuationSeparator" w:id="0">
    <w:p w14:paraId="1116F5EA" w14:textId="77777777" w:rsidR="00D0592A" w:rsidRDefault="00D0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9F7E" w14:textId="77777777" w:rsidR="00D0592A" w:rsidRDefault="00D0592A">
      <w:r>
        <w:separator/>
      </w:r>
    </w:p>
  </w:footnote>
  <w:footnote w:type="continuationSeparator" w:id="0">
    <w:p w14:paraId="3C109C4F" w14:textId="77777777" w:rsidR="00D0592A" w:rsidRDefault="00D0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466" w14:textId="77777777" w:rsidR="00641A8B" w:rsidRDefault="00924304" w:rsidP="001A7419">
    <w:pPr>
      <w:pStyle w:val="Header"/>
      <w:ind w:left="-540"/>
    </w:pPr>
    <w:r w:rsidRPr="00516DBE">
      <w:rPr>
        <w:b/>
        <w:noProof/>
        <w:sz w:val="40"/>
        <w:szCs w:val="40"/>
      </w:rPr>
      <w:drawing>
        <wp:anchor distT="0" distB="0" distL="114300" distR="114300" simplePos="0" relativeHeight="251659264" behindDoc="0" locked="1" layoutInCell="1" allowOverlap="0" wp14:anchorId="749E951E" wp14:editId="5C31292B">
          <wp:simplePos x="0" y="0"/>
          <wp:positionH relativeFrom="margin">
            <wp:align>center</wp:align>
          </wp:positionH>
          <wp:positionV relativeFrom="page">
            <wp:align>top</wp:align>
          </wp:positionV>
          <wp:extent cx="7656830" cy="1814195"/>
          <wp:effectExtent l="0" t="0" r="1270" b="0"/>
          <wp:wrapSquare wrapText="bothSides"/>
          <wp:docPr id="2" name="Picture 2" descr="Dark blue banner. On left side of page/banner has white waratah logo with lettering NSW Government underneath. To the right of this is the Disability Council logo. To the right of the page is the wording A voice for equality and inclusion written in white." title="Blue banner with Disabil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F60E32"/>
    <w:multiLevelType w:val="hybridMultilevel"/>
    <w:tmpl w:val="ACF8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3"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2D53219"/>
    <w:multiLevelType w:val="hybridMultilevel"/>
    <w:tmpl w:val="6B6A25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045A8B"/>
    <w:multiLevelType w:val="hybridMultilevel"/>
    <w:tmpl w:val="A18C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C95F00"/>
    <w:multiLevelType w:val="hybridMultilevel"/>
    <w:tmpl w:val="8586D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331F4"/>
    <w:multiLevelType w:val="hybridMultilevel"/>
    <w:tmpl w:val="42005478"/>
    <w:lvl w:ilvl="0" w:tplc="99DAD26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
  </w:num>
  <w:num w:numId="4">
    <w:abstractNumId w:val="22"/>
  </w:num>
  <w:num w:numId="5">
    <w:abstractNumId w:val="33"/>
  </w:num>
  <w:num w:numId="6">
    <w:abstractNumId w:val="7"/>
  </w:num>
  <w:num w:numId="7">
    <w:abstractNumId w:val="6"/>
  </w:num>
  <w:num w:numId="8">
    <w:abstractNumId w:val="19"/>
  </w:num>
  <w:num w:numId="9">
    <w:abstractNumId w:val="15"/>
  </w:num>
  <w:num w:numId="10">
    <w:abstractNumId w:val="35"/>
  </w:num>
  <w:num w:numId="11">
    <w:abstractNumId w:val="21"/>
  </w:num>
  <w:num w:numId="12">
    <w:abstractNumId w:val="9"/>
  </w:num>
  <w:num w:numId="13">
    <w:abstractNumId w:val="12"/>
  </w:num>
  <w:num w:numId="14">
    <w:abstractNumId w:val="34"/>
  </w:num>
  <w:num w:numId="15">
    <w:abstractNumId w:val="17"/>
  </w:num>
  <w:num w:numId="16">
    <w:abstractNumId w:val="28"/>
  </w:num>
  <w:num w:numId="17">
    <w:abstractNumId w:val="28"/>
  </w:num>
  <w:num w:numId="18">
    <w:abstractNumId w:val="28"/>
  </w:num>
  <w:num w:numId="19">
    <w:abstractNumId w:val="0"/>
  </w:num>
  <w:num w:numId="20">
    <w:abstractNumId w:val="0"/>
  </w:num>
  <w:num w:numId="21">
    <w:abstractNumId w:val="10"/>
  </w:num>
  <w:num w:numId="22">
    <w:abstractNumId w:val="16"/>
  </w:num>
  <w:num w:numId="23">
    <w:abstractNumId w:val="36"/>
  </w:num>
  <w:num w:numId="24">
    <w:abstractNumId w:val="29"/>
  </w:num>
  <w:num w:numId="25">
    <w:abstractNumId w:val="25"/>
  </w:num>
  <w:num w:numId="26">
    <w:abstractNumId w:val="23"/>
  </w:num>
  <w:num w:numId="27">
    <w:abstractNumId w:val="5"/>
  </w:num>
  <w:num w:numId="28">
    <w:abstractNumId w:val="8"/>
  </w:num>
  <w:num w:numId="29">
    <w:abstractNumId w:val="14"/>
  </w:num>
  <w:num w:numId="30">
    <w:abstractNumId w:val="3"/>
  </w:num>
  <w:num w:numId="31">
    <w:abstractNumId w:val="13"/>
  </w:num>
  <w:num w:numId="32">
    <w:abstractNumId w:val="11"/>
  </w:num>
  <w:num w:numId="33">
    <w:abstractNumId w:val="24"/>
  </w:num>
  <w:num w:numId="34">
    <w:abstractNumId w:val="2"/>
  </w:num>
  <w:num w:numId="35">
    <w:abstractNumId w:val="30"/>
  </w:num>
  <w:num w:numId="36">
    <w:abstractNumId w:val="20"/>
  </w:num>
  <w:num w:numId="37">
    <w:abstractNumId w:val="26"/>
  </w:num>
  <w:num w:numId="38">
    <w:abstractNumId w:val="27"/>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33C"/>
    <w:rsid w:val="000166C0"/>
    <w:rsid w:val="00016C9D"/>
    <w:rsid w:val="00020CD2"/>
    <w:rsid w:val="000213ED"/>
    <w:rsid w:val="0002366B"/>
    <w:rsid w:val="00024D38"/>
    <w:rsid w:val="00026FCC"/>
    <w:rsid w:val="00027363"/>
    <w:rsid w:val="00027910"/>
    <w:rsid w:val="00032044"/>
    <w:rsid w:val="00033028"/>
    <w:rsid w:val="00033F54"/>
    <w:rsid w:val="00034808"/>
    <w:rsid w:val="00034CB2"/>
    <w:rsid w:val="00035334"/>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5209"/>
    <w:rsid w:val="000D7A5D"/>
    <w:rsid w:val="000E03B4"/>
    <w:rsid w:val="000E081D"/>
    <w:rsid w:val="000E1D80"/>
    <w:rsid w:val="000E5241"/>
    <w:rsid w:val="000E6EDA"/>
    <w:rsid w:val="000E7951"/>
    <w:rsid w:val="000E7BE4"/>
    <w:rsid w:val="000F22DB"/>
    <w:rsid w:val="000F3410"/>
    <w:rsid w:val="000F7095"/>
    <w:rsid w:val="00100576"/>
    <w:rsid w:val="001058AB"/>
    <w:rsid w:val="00105D12"/>
    <w:rsid w:val="00106E8E"/>
    <w:rsid w:val="00107969"/>
    <w:rsid w:val="00110E1D"/>
    <w:rsid w:val="00111B8A"/>
    <w:rsid w:val="001127A6"/>
    <w:rsid w:val="001129C4"/>
    <w:rsid w:val="00112D92"/>
    <w:rsid w:val="0011621B"/>
    <w:rsid w:val="00116417"/>
    <w:rsid w:val="00116C99"/>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CC0"/>
    <w:rsid w:val="0015627F"/>
    <w:rsid w:val="0015660A"/>
    <w:rsid w:val="001576B5"/>
    <w:rsid w:val="00157BDA"/>
    <w:rsid w:val="001616DC"/>
    <w:rsid w:val="001620F9"/>
    <w:rsid w:val="00162F27"/>
    <w:rsid w:val="00163677"/>
    <w:rsid w:val="00163F50"/>
    <w:rsid w:val="00164CB4"/>
    <w:rsid w:val="00166488"/>
    <w:rsid w:val="00166765"/>
    <w:rsid w:val="00167549"/>
    <w:rsid w:val="00167784"/>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5B2F"/>
    <w:rsid w:val="001D6962"/>
    <w:rsid w:val="001D74F1"/>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438F"/>
    <w:rsid w:val="002713CF"/>
    <w:rsid w:val="00272614"/>
    <w:rsid w:val="00274013"/>
    <w:rsid w:val="00276BCA"/>
    <w:rsid w:val="00277190"/>
    <w:rsid w:val="0028003C"/>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B5C"/>
    <w:rsid w:val="002D4D61"/>
    <w:rsid w:val="002D7045"/>
    <w:rsid w:val="002E1031"/>
    <w:rsid w:val="002E112D"/>
    <w:rsid w:val="002E15F0"/>
    <w:rsid w:val="002E1812"/>
    <w:rsid w:val="002E30B8"/>
    <w:rsid w:val="002E418B"/>
    <w:rsid w:val="002E542F"/>
    <w:rsid w:val="002E56D7"/>
    <w:rsid w:val="002E789B"/>
    <w:rsid w:val="002F071D"/>
    <w:rsid w:val="002F206A"/>
    <w:rsid w:val="002F29A0"/>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32EC"/>
    <w:rsid w:val="00325533"/>
    <w:rsid w:val="00327183"/>
    <w:rsid w:val="00327EC9"/>
    <w:rsid w:val="003378E9"/>
    <w:rsid w:val="00341506"/>
    <w:rsid w:val="003432F6"/>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636B"/>
    <w:rsid w:val="00367DB4"/>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72AE"/>
    <w:rsid w:val="003A047A"/>
    <w:rsid w:val="003A1840"/>
    <w:rsid w:val="003A1BC5"/>
    <w:rsid w:val="003A48C4"/>
    <w:rsid w:val="003A7BD3"/>
    <w:rsid w:val="003B02E6"/>
    <w:rsid w:val="003B1DC0"/>
    <w:rsid w:val="003B38FC"/>
    <w:rsid w:val="003B3E54"/>
    <w:rsid w:val="003B4767"/>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43A9"/>
    <w:rsid w:val="003E4C2A"/>
    <w:rsid w:val="003E562B"/>
    <w:rsid w:val="003E6195"/>
    <w:rsid w:val="003E722E"/>
    <w:rsid w:val="003F0C35"/>
    <w:rsid w:val="003F248D"/>
    <w:rsid w:val="003F294C"/>
    <w:rsid w:val="003F3C4E"/>
    <w:rsid w:val="003F4B87"/>
    <w:rsid w:val="003F4D6A"/>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4E06"/>
    <w:rsid w:val="004352C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246B"/>
    <w:rsid w:val="004831BA"/>
    <w:rsid w:val="00483C77"/>
    <w:rsid w:val="00484409"/>
    <w:rsid w:val="00484E87"/>
    <w:rsid w:val="00487E13"/>
    <w:rsid w:val="00491EC4"/>
    <w:rsid w:val="00494CF2"/>
    <w:rsid w:val="0049666B"/>
    <w:rsid w:val="0049739D"/>
    <w:rsid w:val="00497C8A"/>
    <w:rsid w:val="004A1886"/>
    <w:rsid w:val="004A2393"/>
    <w:rsid w:val="004A2C49"/>
    <w:rsid w:val="004A52D1"/>
    <w:rsid w:val="004A5303"/>
    <w:rsid w:val="004A79B2"/>
    <w:rsid w:val="004B0083"/>
    <w:rsid w:val="004B1D69"/>
    <w:rsid w:val="004B322A"/>
    <w:rsid w:val="004B5D2B"/>
    <w:rsid w:val="004B7DED"/>
    <w:rsid w:val="004C0FDD"/>
    <w:rsid w:val="004C237E"/>
    <w:rsid w:val="004C28C9"/>
    <w:rsid w:val="004C2C15"/>
    <w:rsid w:val="004C2D93"/>
    <w:rsid w:val="004C2EE3"/>
    <w:rsid w:val="004C3F4E"/>
    <w:rsid w:val="004C539C"/>
    <w:rsid w:val="004C6268"/>
    <w:rsid w:val="004C779C"/>
    <w:rsid w:val="004D26EF"/>
    <w:rsid w:val="004D2940"/>
    <w:rsid w:val="004D2C49"/>
    <w:rsid w:val="004D344D"/>
    <w:rsid w:val="004D5359"/>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5A7D"/>
    <w:rsid w:val="004F7830"/>
    <w:rsid w:val="00500661"/>
    <w:rsid w:val="00501202"/>
    <w:rsid w:val="005018DC"/>
    <w:rsid w:val="00502BD0"/>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2487E"/>
    <w:rsid w:val="0053178C"/>
    <w:rsid w:val="00535FFD"/>
    <w:rsid w:val="005365F0"/>
    <w:rsid w:val="005373D5"/>
    <w:rsid w:val="00541294"/>
    <w:rsid w:val="005418A7"/>
    <w:rsid w:val="00542964"/>
    <w:rsid w:val="005441F2"/>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80BB0"/>
    <w:rsid w:val="00581613"/>
    <w:rsid w:val="005817F5"/>
    <w:rsid w:val="00581FE7"/>
    <w:rsid w:val="00582752"/>
    <w:rsid w:val="00584312"/>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8BA"/>
    <w:rsid w:val="005F4DAD"/>
    <w:rsid w:val="005F5874"/>
    <w:rsid w:val="00602C96"/>
    <w:rsid w:val="00610CA6"/>
    <w:rsid w:val="006125A0"/>
    <w:rsid w:val="006139FD"/>
    <w:rsid w:val="00613C0C"/>
    <w:rsid w:val="006143B7"/>
    <w:rsid w:val="006165EB"/>
    <w:rsid w:val="0062171F"/>
    <w:rsid w:val="006225D7"/>
    <w:rsid w:val="00623D2B"/>
    <w:rsid w:val="0062515B"/>
    <w:rsid w:val="00627CED"/>
    <w:rsid w:val="00633260"/>
    <w:rsid w:val="006357CC"/>
    <w:rsid w:val="006366D9"/>
    <w:rsid w:val="006403EB"/>
    <w:rsid w:val="00641A8B"/>
    <w:rsid w:val="00647F20"/>
    <w:rsid w:val="00651209"/>
    <w:rsid w:val="00651278"/>
    <w:rsid w:val="00656508"/>
    <w:rsid w:val="006609F0"/>
    <w:rsid w:val="006619AE"/>
    <w:rsid w:val="006627BC"/>
    <w:rsid w:val="006656CE"/>
    <w:rsid w:val="006718D6"/>
    <w:rsid w:val="006721E8"/>
    <w:rsid w:val="00672483"/>
    <w:rsid w:val="00672855"/>
    <w:rsid w:val="00673213"/>
    <w:rsid w:val="0067528D"/>
    <w:rsid w:val="006756E5"/>
    <w:rsid w:val="00682452"/>
    <w:rsid w:val="00682491"/>
    <w:rsid w:val="0068356F"/>
    <w:rsid w:val="006838D0"/>
    <w:rsid w:val="00683DC7"/>
    <w:rsid w:val="006868FD"/>
    <w:rsid w:val="00690621"/>
    <w:rsid w:val="00691C65"/>
    <w:rsid w:val="00695ADC"/>
    <w:rsid w:val="00695F80"/>
    <w:rsid w:val="00697749"/>
    <w:rsid w:val="006A0835"/>
    <w:rsid w:val="006A1C52"/>
    <w:rsid w:val="006A3261"/>
    <w:rsid w:val="006A688B"/>
    <w:rsid w:val="006A7132"/>
    <w:rsid w:val="006A736F"/>
    <w:rsid w:val="006A7481"/>
    <w:rsid w:val="006A74EC"/>
    <w:rsid w:val="006B1242"/>
    <w:rsid w:val="006B42F7"/>
    <w:rsid w:val="006B4926"/>
    <w:rsid w:val="006B5472"/>
    <w:rsid w:val="006C0F31"/>
    <w:rsid w:val="006C2523"/>
    <w:rsid w:val="006C381C"/>
    <w:rsid w:val="006C4387"/>
    <w:rsid w:val="006C47A4"/>
    <w:rsid w:val="006D03E2"/>
    <w:rsid w:val="006D4C31"/>
    <w:rsid w:val="006D5991"/>
    <w:rsid w:val="006D609D"/>
    <w:rsid w:val="006D62A4"/>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AEE"/>
    <w:rsid w:val="00734FD4"/>
    <w:rsid w:val="00735026"/>
    <w:rsid w:val="007354F3"/>
    <w:rsid w:val="007372BF"/>
    <w:rsid w:val="00740FA4"/>
    <w:rsid w:val="0074307E"/>
    <w:rsid w:val="00743F50"/>
    <w:rsid w:val="00744954"/>
    <w:rsid w:val="00745087"/>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545C"/>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08E4"/>
    <w:rsid w:val="007B1DD7"/>
    <w:rsid w:val="007B2424"/>
    <w:rsid w:val="007B2A02"/>
    <w:rsid w:val="007B3BF5"/>
    <w:rsid w:val="007B3CDA"/>
    <w:rsid w:val="007B7121"/>
    <w:rsid w:val="007B76F0"/>
    <w:rsid w:val="007C0954"/>
    <w:rsid w:val="007C28A2"/>
    <w:rsid w:val="007C3291"/>
    <w:rsid w:val="007C381B"/>
    <w:rsid w:val="007C3C56"/>
    <w:rsid w:val="007C4C22"/>
    <w:rsid w:val="007C6849"/>
    <w:rsid w:val="007D0779"/>
    <w:rsid w:val="007D1591"/>
    <w:rsid w:val="007D17B3"/>
    <w:rsid w:val="007D1811"/>
    <w:rsid w:val="007D1CF0"/>
    <w:rsid w:val="007D21A1"/>
    <w:rsid w:val="007D2D17"/>
    <w:rsid w:val="007D53C3"/>
    <w:rsid w:val="007D56B7"/>
    <w:rsid w:val="007D56F5"/>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0E3"/>
    <w:rsid w:val="008167F8"/>
    <w:rsid w:val="008175A3"/>
    <w:rsid w:val="00817B14"/>
    <w:rsid w:val="0082067D"/>
    <w:rsid w:val="0082239F"/>
    <w:rsid w:val="00823946"/>
    <w:rsid w:val="008249E2"/>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92C"/>
    <w:rsid w:val="00856DE3"/>
    <w:rsid w:val="00860B63"/>
    <w:rsid w:val="008610A5"/>
    <w:rsid w:val="008657A7"/>
    <w:rsid w:val="008657C7"/>
    <w:rsid w:val="00867178"/>
    <w:rsid w:val="00870722"/>
    <w:rsid w:val="0087177C"/>
    <w:rsid w:val="008733D8"/>
    <w:rsid w:val="008740F5"/>
    <w:rsid w:val="008743D7"/>
    <w:rsid w:val="008751BB"/>
    <w:rsid w:val="00877671"/>
    <w:rsid w:val="00880527"/>
    <w:rsid w:val="008805B0"/>
    <w:rsid w:val="00882562"/>
    <w:rsid w:val="00884C4A"/>
    <w:rsid w:val="00886A3B"/>
    <w:rsid w:val="00890B0F"/>
    <w:rsid w:val="008916AB"/>
    <w:rsid w:val="0089331D"/>
    <w:rsid w:val="0089396F"/>
    <w:rsid w:val="00894793"/>
    <w:rsid w:val="008A21E4"/>
    <w:rsid w:val="008A394F"/>
    <w:rsid w:val="008A5392"/>
    <w:rsid w:val="008A6AFA"/>
    <w:rsid w:val="008A72F0"/>
    <w:rsid w:val="008A7B24"/>
    <w:rsid w:val="008B2859"/>
    <w:rsid w:val="008B31A7"/>
    <w:rsid w:val="008B5AC0"/>
    <w:rsid w:val="008B681C"/>
    <w:rsid w:val="008B682A"/>
    <w:rsid w:val="008B6C0F"/>
    <w:rsid w:val="008C11ED"/>
    <w:rsid w:val="008C4220"/>
    <w:rsid w:val="008C7012"/>
    <w:rsid w:val="008D1D46"/>
    <w:rsid w:val="008D2E6D"/>
    <w:rsid w:val="008D49AC"/>
    <w:rsid w:val="008D4B3A"/>
    <w:rsid w:val="008D596B"/>
    <w:rsid w:val="008D7FAD"/>
    <w:rsid w:val="008E003C"/>
    <w:rsid w:val="008E4836"/>
    <w:rsid w:val="008E68F9"/>
    <w:rsid w:val="008E7EB5"/>
    <w:rsid w:val="008F2CBA"/>
    <w:rsid w:val="008F4AD9"/>
    <w:rsid w:val="008F5C3E"/>
    <w:rsid w:val="008F5F3D"/>
    <w:rsid w:val="008F6FFF"/>
    <w:rsid w:val="008F7F50"/>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54C1D"/>
    <w:rsid w:val="0095527D"/>
    <w:rsid w:val="0096009C"/>
    <w:rsid w:val="00961993"/>
    <w:rsid w:val="00961BED"/>
    <w:rsid w:val="00962347"/>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A600E"/>
    <w:rsid w:val="009B07C3"/>
    <w:rsid w:val="009B22CD"/>
    <w:rsid w:val="009B30D3"/>
    <w:rsid w:val="009B583D"/>
    <w:rsid w:val="009C1E41"/>
    <w:rsid w:val="009C3461"/>
    <w:rsid w:val="009C35E5"/>
    <w:rsid w:val="009C37FE"/>
    <w:rsid w:val="009C38DA"/>
    <w:rsid w:val="009C6799"/>
    <w:rsid w:val="009C6992"/>
    <w:rsid w:val="009D0E75"/>
    <w:rsid w:val="009D210C"/>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1728"/>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74B6"/>
    <w:rsid w:val="00A67EC5"/>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D13C3"/>
    <w:rsid w:val="00AD2973"/>
    <w:rsid w:val="00AD71E0"/>
    <w:rsid w:val="00AD7329"/>
    <w:rsid w:val="00AD7C8F"/>
    <w:rsid w:val="00AE0211"/>
    <w:rsid w:val="00AE0217"/>
    <w:rsid w:val="00AE0F73"/>
    <w:rsid w:val="00AE2392"/>
    <w:rsid w:val="00AE315A"/>
    <w:rsid w:val="00AE3348"/>
    <w:rsid w:val="00AE3AD2"/>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5C19"/>
    <w:rsid w:val="00B37E2B"/>
    <w:rsid w:val="00B40070"/>
    <w:rsid w:val="00B40AF9"/>
    <w:rsid w:val="00B41C1F"/>
    <w:rsid w:val="00B43649"/>
    <w:rsid w:val="00B43734"/>
    <w:rsid w:val="00B43A59"/>
    <w:rsid w:val="00B44B41"/>
    <w:rsid w:val="00B45B5B"/>
    <w:rsid w:val="00B47628"/>
    <w:rsid w:val="00B5010D"/>
    <w:rsid w:val="00B516C6"/>
    <w:rsid w:val="00B54CA9"/>
    <w:rsid w:val="00B55929"/>
    <w:rsid w:val="00B563EE"/>
    <w:rsid w:val="00B571E2"/>
    <w:rsid w:val="00B61265"/>
    <w:rsid w:val="00B62649"/>
    <w:rsid w:val="00B64DC7"/>
    <w:rsid w:val="00B71344"/>
    <w:rsid w:val="00B728F8"/>
    <w:rsid w:val="00B75397"/>
    <w:rsid w:val="00B76014"/>
    <w:rsid w:val="00B761E4"/>
    <w:rsid w:val="00B767A1"/>
    <w:rsid w:val="00B767DE"/>
    <w:rsid w:val="00B768D9"/>
    <w:rsid w:val="00B77F38"/>
    <w:rsid w:val="00B83685"/>
    <w:rsid w:val="00B83FA9"/>
    <w:rsid w:val="00B86129"/>
    <w:rsid w:val="00B876CD"/>
    <w:rsid w:val="00B8788B"/>
    <w:rsid w:val="00B87EA8"/>
    <w:rsid w:val="00B901F7"/>
    <w:rsid w:val="00B95E80"/>
    <w:rsid w:val="00BA1604"/>
    <w:rsid w:val="00BA346D"/>
    <w:rsid w:val="00BA413F"/>
    <w:rsid w:val="00BA4907"/>
    <w:rsid w:val="00BB32A7"/>
    <w:rsid w:val="00BB55F7"/>
    <w:rsid w:val="00BB63D0"/>
    <w:rsid w:val="00BB6741"/>
    <w:rsid w:val="00BB6F8F"/>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37D2"/>
    <w:rsid w:val="00C249A4"/>
    <w:rsid w:val="00C27216"/>
    <w:rsid w:val="00C278CB"/>
    <w:rsid w:val="00C27EEE"/>
    <w:rsid w:val="00C30D7E"/>
    <w:rsid w:val="00C31F90"/>
    <w:rsid w:val="00C336F5"/>
    <w:rsid w:val="00C34F21"/>
    <w:rsid w:val="00C359F9"/>
    <w:rsid w:val="00C35D5C"/>
    <w:rsid w:val="00C363D0"/>
    <w:rsid w:val="00C423F2"/>
    <w:rsid w:val="00C519F5"/>
    <w:rsid w:val="00C51B50"/>
    <w:rsid w:val="00C51CA9"/>
    <w:rsid w:val="00C52EB9"/>
    <w:rsid w:val="00C52EBD"/>
    <w:rsid w:val="00C56568"/>
    <w:rsid w:val="00C57ED4"/>
    <w:rsid w:val="00C57FF8"/>
    <w:rsid w:val="00C62D43"/>
    <w:rsid w:val="00C63290"/>
    <w:rsid w:val="00C64390"/>
    <w:rsid w:val="00C650A9"/>
    <w:rsid w:val="00C66B90"/>
    <w:rsid w:val="00C722EB"/>
    <w:rsid w:val="00C72B3C"/>
    <w:rsid w:val="00C73298"/>
    <w:rsid w:val="00C74790"/>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C0F45"/>
    <w:rsid w:val="00CC15B7"/>
    <w:rsid w:val="00CC1F93"/>
    <w:rsid w:val="00CC5DF3"/>
    <w:rsid w:val="00CC6726"/>
    <w:rsid w:val="00CC70BD"/>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2E4A"/>
    <w:rsid w:val="00D051F2"/>
    <w:rsid w:val="00D0592A"/>
    <w:rsid w:val="00D116A9"/>
    <w:rsid w:val="00D12A32"/>
    <w:rsid w:val="00D13296"/>
    <w:rsid w:val="00D150DE"/>
    <w:rsid w:val="00D163F7"/>
    <w:rsid w:val="00D16EE5"/>
    <w:rsid w:val="00D179B1"/>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4089"/>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2B5A"/>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30BAE"/>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58A"/>
    <w:rsid w:val="00EA2611"/>
    <w:rsid w:val="00EA51C1"/>
    <w:rsid w:val="00EA5EBC"/>
    <w:rsid w:val="00EA7D6B"/>
    <w:rsid w:val="00EB25D9"/>
    <w:rsid w:val="00EB2B73"/>
    <w:rsid w:val="00EB4893"/>
    <w:rsid w:val="00EB49D2"/>
    <w:rsid w:val="00EB4BB4"/>
    <w:rsid w:val="00EB509D"/>
    <w:rsid w:val="00EB74CB"/>
    <w:rsid w:val="00EC54B3"/>
    <w:rsid w:val="00EC60FB"/>
    <w:rsid w:val="00EC6798"/>
    <w:rsid w:val="00EC7820"/>
    <w:rsid w:val="00ED04F5"/>
    <w:rsid w:val="00ED087B"/>
    <w:rsid w:val="00ED3368"/>
    <w:rsid w:val="00ED66C3"/>
    <w:rsid w:val="00ED73E1"/>
    <w:rsid w:val="00ED75D2"/>
    <w:rsid w:val="00EE25EC"/>
    <w:rsid w:val="00EE2BB9"/>
    <w:rsid w:val="00EE32A9"/>
    <w:rsid w:val="00EE3C51"/>
    <w:rsid w:val="00EE646E"/>
    <w:rsid w:val="00EF03B6"/>
    <w:rsid w:val="00EF4608"/>
    <w:rsid w:val="00F02A4D"/>
    <w:rsid w:val="00F04357"/>
    <w:rsid w:val="00F104F4"/>
    <w:rsid w:val="00F109F4"/>
    <w:rsid w:val="00F14038"/>
    <w:rsid w:val="00F16077"/>
    <w:rsid w:val="00F21C00"/>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6C14"/>
    <w:rsid w:val="00F475AE"/>
    <w:rsid w:val="00F5031F"/>
    <w:rsid w:val="00F510AD"/>
    <w:rsid w:val="00F51B94"/>
    <w:rsid w:val="00F52237"/>
    <w:rsid w:val="00F52531"/>
    <w:rsid w:val="00F53BD1"/>
    <w:rsid w:val="00F5441A"/>
    <w:rsid w:val="00F56441"/>
    <w:rsid w:val="00F56CC9"/>
    <w:rsid w:val="00F57761"/>
    <w:rsid w:val="00F6065F"/>
    <w:rsid w:val="00F60CE4"/>
    <w:rsid w:val="00F61D0F"/>
    <w:rsid w:val="00F62405"/>
    <w:rsid w:val="00F633DD"/>
    <w:rsid w:val="00F6364D"/>
    <w:rsid w:val="00F63736"/>
    <w:rsid w:val="00F63AFB"/>
    <w:rsid w:val="00F63F51"/>
    <w:rsid w:val="00F709F2"/>
    <w:rsid w:val="00F71651"/>
    <w:rsid w:val="00F72DF2"/>
    <w:rsid w:val="00F7390A"/>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9B07C3"/>
    <w:pPr>
      <w:jc w:val="center"/>
      <w:outlineLvl w:val="0"/>
    </w:pPr>
    <w:rPr>
      <w:rFonts w:asciiTheme="minorHAnsi" w:eastAsia="Calibri" w:hAnsiTheme="minorHAns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9B07C3"/>
    <w:rPr>
      <w:rFonts w:asciiTheme="minorHAnsi" w:eastAsia="Calibri" w:hAnsiTheme="minorHAnsi"/>
      <w:b/>
      <w:color w:val="002664"/>
      <w:sz w:val="56"/>
      <w:szCs w:val="56"/>
      <w:lang w:eastAsia="en-US"/>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 w:type="paragraph" w:customStyle="1" w:styleId="Default">
    <w:name w:val="Default"/>
    <w:rsid w:val="008C42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A96AE-F95F-2840-918F-E11E55EEEDA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4525-C808-4041-80E2-B3EE7B2C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Deidre Pinder</cp:lastModifiedBy>
  <cp:revision>4</cp:revision>
  <cp:lastPrinted>2019-02-21T02:21:00Z</cp:lastPrinted>
  <dcterms:created xsi:type="dcterms:W3CDTF">2021-10-11T04:25:00Z</dcterms:created>
  <dcterms:modified xsi:type="dcterms:W3CDTF">2021-10-11T04:39:00Z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documentId_4694</vt:lpwstr>
  </property>
  <property fmtid="{D5CDD505-2E9C-101B-9397-08002B2CF9AE}" pid="3" name="grammarly_documentContext">
    <vt:lpwstr>{"goals":[],"domain":"general","emotions":[],"dialect":"australian"}</vt:lpwstr>
  </property>
</Properties>
</file>