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55175" w14:textId="77777777" w:rsidR="00D94089" w:rsidRPr="0003781F" w:rsidRDefault="00D94089" w:rsidP="0003781F">
      <w:pPr>
        <w:pStyle w:val="Heading1"/>
      </w:pPr>
      <w:bookmarkStart w:id="0" w:name="_GoBack"/>
      <w:bookmarkEnd w:id="0"/>
      <w:r w:rsidRPr="0003781F">
        <w:t>Communiqué</w:t>
      </w:r>
    </w:p>
    <w:p w14:paraId="1D62ACA7" w14:textId="77777777" w:rsidR="002713CF" w:rsidRDefault="002713CF" w:rsidP="00D94089">
      <w:pPr>
        <w:spacing w:line="312" w:lineRule="auto"/>
        <w:rPr>
          <w:bCs/>
        </w:rPr>
      </w:pPr>
    </w:p>
    <w:p w14:paraId="6D865084" w14:textId="7C749A86" w:rsidR="005A4F45" w:rsidRDefault="003E3A22" w:rsidP="005A4F45">
      <w:pPr>
        <w:jc w:val="both"/>
        <w:rPr>
          <w:rFonts w:asciiTheme="minorHAnsi" w:hAnsiTheme="minorHAnsi"/>
          <w:b/>
        </w:rPr>
      </w:pPr>
      <w:r>
        <w:rPr>
          <w:rFonts w:asciiTheme="minorHAnsi" w:hAnsiTheme="minorHAnsi"/>
          <w:b/>
        </w:rPr>
        <w:t>24 November</w:t>
      </w:r>
      <w:r w:rsidR="005A4F45" w:rsidRPr="00104A08">
        <w:rPr>
          <w:rFonts w:asciiTheme="minorHAnsi" w:hAnsiTheme="minorHAnsi"/>
          <w:b/>
        </w:rPr>
        <w:t xml:space="preserve"> 202</w:t>
      </w:r>
      <w:r w:rsidR="00516434">
        <w:rPr>
          <w:rFonts w:asciiTheme="minorHAnsi" w:hAnsiTheme="minorHAnsi"/>
          <w:b/>
        </w:rPr>
        <w:t>1</w:t>
      </w:r>
    </w:p>
    <w:p w14:paraId="7702D0FE" w14:textId="77777777" w:rsidR="0085392C" w:rsidRPr="00104A08" w:rsidRDefault="0085392C" w:rsidP="005A4F45">
      <w:pPr>
        <w:jc w:val="both"/>
        <w:rPr>
          <w:rFonts w:asciiTheme="minorHAnsi" w:hAnsiTheme="minorHAnsi"/>
          <w:b/>
        </w:rPr>
      </w:pPr>
    </w:p>
    <w:p w14:paraId="0400B9A2" w14:textId="7216C68F" w:rsidR="00987081" w:rsidRPr="00987081" w:rsidRDefault="00987081" w:rsidP="0085392C">
      <w:pPr>
        <w:rPr>
          <w:rFonts w:asciiTheme="minorHAnsi" w:hAnsiTheme="minorHAnsi" w:cstheme="minorHAnsi"/>
          <w:bCs/>
        </w:rPr>
      </w:pPr>
      <w:r w:rsidRPr="00987081">
        <w:rPr>
          <w:rFonts w:asciiTheme="minorHAnsi" w:hAnsiTheme="minorHAnsi" w:cstheme="minorHAnsi"/>
          <w:bCs/>
        </w:rPr>
        <w:t xml:space="preserve">The </w:t>
      </w:r>
      <w:r w:rsidR="003E3A22">
        <w:rPr>
          <w:rFonts w:asciiTheme="minorHAnsi" w:hAnsiTheme="minorHAnsi" w:cstheme="minorHAnsi"/>
          <w:bCs/>
        </w:rPr>
        <w:t xml:space="preserve">sixth and final </w:t>
      </w:r>
      <w:r w:rsidRPr="00987081">
        <w:rPr>
          <w:rFonts w:asciiTheme="minorHAnsi" w:hAnsiTheme="minorHAnsi" w:cstheme="minorHAnsi"/>
          <w:bCs/>
        </w:rPr>
        <w:t xml:space="preserve">meeting of the Disability Council NSW (the Council) for 2021 was held virtually on </w:t>
      </w:r>
      <w:r w:rsidR="003E3A22">
        <w:rPr>
          <w:rFonts w:asciiTheme="minorHAnsi" w:hAnsiTheme="minorHAnsi" w:cstheme="minorHAnsi"/>
          <w:bCs/>
        </w:rPr>
        <w:t>Wednesday 24 November</w:t>
      </w:r>
      <w:r w:rsidR="004C2D93">
        <w:rPr>
          <w:rFonts w:asciiTheme="minorHAnsi" w:hAnsiTheme="minorHAnsi" w:cstheme="minorHAnsi"/>
          <w:bCs/>
        </w:rPr>
        <w:t xml:space="preserve"> </w:t>
      </w:r>
      <w:r w:rsidRPr="00987081">
        <w:rPr>
          <w:rFonts w:asciiTheme="minorHAnsi" w:hAnsiTheme="minorHAnsi" w:cstheme="minorHAnsi"/>
          <w:bCs/>
        </w:rPr>
        <w:t xml:space="preserve">2021. </w:t>
      </w:r>
      <w:r w:rsidR="004C2D93">
        <w:rPr>
          <w:rFonts w:asciiTheme="minorHAnsi" w:hAnsiTheme="minorHAnsi" w:cstheme="minorHAnsi"/>
          <w:bCs/>
        </w:rPr>
        <w:t>T</w:t>
      </w:r>
      <w:r w:rsidRPr="00987081">
        <w:rPr>
          <w:rFonts w:asciiTheme="minorHAnsi" w:hAnsiTheme="minorHAnsi" w:cstheme="minorHAnsi"/>
          <w:bCs/>
        </w:rPr>
        <w:t xml:space="preserve">he meeting was </w:t>
      </w:r>
      <w:r w:rsidR="00C278CB">
        <w:rPr>
          <w:rFonts w:asciiTheme="minorHAnsi" w:hAnsiTheme="minorHAnsi" w:cstheme="minorHAnsi"/>
          <w:bCs/>
        </w:rPr>
        <w:t>c</w:t>
      </w:r>
      <w:r w:rsidR="004C2D93">
        <w:rPr>
          <w:rFonts w:asciiTheme="minorHAnsi" w:hAnsiTheme="minorHAnsi" w:cstheme="minorHAnsi"/>
          <w:bCs/>
        </w:rPr>
        <w:t xml:space="preserve">haired by </w:t>
      </w:r>
      <w:r w:rsidR="003E3A22">
        <w:rPr>
          <w:rFonts w:asciiTheme="minorHAnsi" w:hAnsiTheme="minorHAnsi" w:cstheme="minorHAnsi"/>
          <w:bCs/>
        </w:rPr>
        <w:t xml:space="preserve">Dr Jill Duncan. </w:t>
      </w:r>
      <w:r w:rsidRPr="00987081">
        <w:rPr>
          <w:rFonts w:asciiTheme="minorHAnsi" w:hAnsiTheme="minorHAnsi" w:cstheme="minorHAnsi"/>
          <w:bCs/>
        </w:rPr>
        <w:t xml:space="preserve">  </w:t>
      </w:r>
    </w:p>
    <w:p w14:paraId="46D6CE60" w14:textId="77777777" w:rsidR="0085392C" w:rsidRDefault="0085392C" w:rsidP="0085392C">
      <w:pPr>
        <w:rPr>
          <w:rFonts w:asciiTheme="minorHAnsi" w:hAnsiTheme="minorHAnsi" w:cstheme="minorHAnsi"/>
          <w:bCs/>
        </w:rPr>
      </w:pPr>
    </w:p>
    <w:p w14:paraId="78B85F25" w14:textId="4BCDA070" w:rsidR="00F633DD" w:rsidRPr="00D01A8C" w:rsidRDefault="00987081" w:rsidP="00D01A8C">
      <w:pPr>
        <w:rPr>
          <w:rFonts w:asciiTheme="minorHAnsi" w:hAnsiTheme="minorHAnsi" w:cstheme="minorHAnsi"/>
          <w:bCs/>
        </w:rPr>
      </w:pPr>
      <w:r w:rsidRPr="00987081">
        <w:rPr>
          <w:rFonts w:asciiTheme="minorHAnsi" w:hAnsiTheme="minorHAnsi" w:cstheme="minorHAnsi"/>
          <w:bCs/>
        </w:rPr>
        <w:t xml:space="preserve">The Council </w:t>
      </w:r>
      <w:r w:rsidRPr="004352C6">
        <w:rPr>
          <w:rFonts w:asciiTheme="minorHAnsi" w:hAnsiTheme="minorHAnsi" w:cstheme="minorHAnsi"/>
          <w:bCs/>
        </w:rPr>
        <w:t>welcomed</w:t>
      </w:r>
      <w:r w:rsidR="004C2D93" w:rsidRPr="004352C6">
        <w:rPr>
          <w:rFonts w:asciiTheme="minorHAnsi" w:hAnsiTheme="minorHAnsi" w:cstheme="minorHAnsi"/>
          <w:bCs/>
        </w:rPr>
        <w:t xml:space="preserve"> </w:t>
      </w:r>
      <w:r w:rsidR="00D01A8C" w:rsidRPr="00D01A8C">
        <w:rPr>
          <w:rFonts w:asciiTheme="minorHAnsi" w:hAnsiTheme="minorHAnsi" w:cstheme="minorHAnsi"/>
          <w:bCs/>
        </w:rPr>
        <w:t>Ms Cara Nolan, Department of Premier and Cabinet</w:t>
      </w:r>
      <w:r w:rsidR="002678E2">
        <w:rPr>
          <w:rFonts w:asciiTheme="minorHAnsi" w:hAnsiTheme="minorHAnsi" w:cstheme="minorHAnsi"/>
          <w:bCs/>
        </w:rPr>
        <w:t>,</w:t>
      </w:r>
      <w:r w:rsidR="00D01A8C" w:rsidRPr="00D01A8C">
        <w:rPr>
          <w:rFonts w:asciiTheme="minorHAnsi" w:hAnsiTheme="minorHAnsi" w:cstheme="minorHAnsi"/>
          <w:bCs/>
        </w:rPr>
        <w:t xml:space="preserve"> and Dr Cecilia Walker, Department of Customer Service to the meeting to </w:t>
      </w:r>
      <w:r w:rsidR="00171BB6">
        <w:rPr>
          <w:rFonts w:asciiTheme="minorHAnsi" w:hAnsiTheme="minorHAnsi" w:cstheme="minorHAnsi"/>
          <w:bCs/>
        </w:rPr>
        <w:t>talk about</w:t>
      </w:r>
      <w:r w:rsidR="00D01A8C" w:rsidRPr="00D01A8C">
        <w:rPr>
          <w:rFonts w:asciiTheme="minorHAnsi" w:hAnsiTheme="minorHAnsi" w:cstheme="minorHAnsi"/>
          <w:bCs/>
        </w:rPr>
        <w:t xml:space="preserve"> the </w:t>
      </w:r>
      <w:hyperlink r:id="rId8" w:history="1">
        <w:r w:rsidR="00D01A8C" w:rsidRPr="00A954C2">
          <w:rPr>
            <w:rStyle w:val="Hyperlink"/>
            <w:rFonts w:asciiTheme="minorHAnsi" w:hAnsiTheme="minorHAnsi" w:cstheme="minorHAnsi"/>
            <w:bCs/>
          </w:rPr>
          <w:t>National Disability Data Asset (NDDA)</w:t>
        </w:r>
      </w:hyperlink>
      <w:r w:rsidR="00D01A8C" w:rsidRPr="00D01A8C">
        <w:rPr>
          <w:rFonts w:asciiTheme="minorHAnsi" w:hAnsiTheme="minorHAnsi" w:cstheme="minorHAnsi"/>
          <w:bCs/>
        </w:rPr>
        <w:t xml:space="preserve">. </w:t>
      </w:r>
    </w:p>
    <w:p w14:paraId="63430437" w14:textId="55BFCACB" w:rsidR="0085392C" w:rsidRPr="00D01A8C" w:rsidRDefault="0085392C" w:rsidP="0085392C">
      <w:pPr>
        <w:rPr>
          <w:rFonts w:asciiTheme="minorHAnsi" w:hAnsiTheme="minorHAnsi" w:cstheme="minorHAnsi"/>
          <w:bCs/>
        </w:rPr>
      </w:pPr>
    </w:p>
    <w:p w14:paraId="39D3AC28" w14:textId="58FF94B4" w:rsidR="00D01A8C" w:rsidRPr="00D01A8C" w:rsidRDefault="00D01A8C" w:rsidP="0085392C">
      <w:pPr>
        <w:rPr>
          <w:rFonts w:asciiTheme="minorHAnsi" w:hAnsiTheme="minorHAnsi" w:cstheme="minorHAnsi"/>
          <w:bCs/>
        </w:rPr>
      </w:pPr>
      <w:r w:rsidRPr="00D01A8C">
        <w:rPr>
          <w:rFonts w:asciiTheme="minorHAnsi" w:hAnsiTheme="minorHAnsi" w:cstheme="minorHAnsi"/>
          <w:bCs/>
        </w:rPr>
        <w:t>The NDDA</w:t>
      </w:r>
      <w:r>
        <w:rPr>
          <w:rFonts w:asciiTheme="minorHAnsi" w:hAnsiTheme="minorHAnsi" w:cstheme="minorHAnsi"/>
          <w:bCs/>
        </w:rPr>
        <w:t xml:space="preserve"> </w:t>
      </w:r>
      <w:r w:rsidRPr="00D01A8C">
        <w:rPr>
          <w:rFonts w:asciiTheme="minorHAnsi" w:hAnsiTheme="minorHAnsi" w:cstheme="minorHAnsi"/>
          <w:bCs/>
        </w:rPr>
        <w:t xml:space="preserve">aims to improve inclusion and opportunity for people with disability in Australia. It </w:t>
      </w:r>
      <w:r w:rsidR="00171BB6">
        <w:rPr>
          <w:rFonts w:asciiTheme="minorHAnsi" w:hAnsiTheme="minorHAnsi" w:cstheme="minorHAnsi"/>
          <w:bCs/>
        </w:rPr>
        <w:t xml:space="preserve">will </w:t>
      </w:r>
      <w:r w:rsidRPr="00D01A8C">
        <w:rPr>
          <w:rFonts w:asciiTheme="minorHAnsi" w:hAnsiTheme="minorHAnsi" w:cstheme="minorHAnsi"/>
          <w:bCs/>
        </w:rPr>
        <w:t xml:space="preserve">do this by linking data to better understand the life experiences of people with disability. </w:t>
      </w:r>
    </w:p>
    <w:p w14:paraId="7A89952C" w14:textId="77777777" w:rsidR="0085392C" w:rsidRPr="00D01A8C" w:rsidRDefault="0085392C" w:rsidP="0085392C">
      <w:pPr>
        <w:rPr>
          <w:rFonts w:asciiTheme="minorHAnsi" w:hAnsiTheme="minorHAnsi" w:cstheme="minorHAnsi"/>
          <w:bCs/>
        </w:rPr>
      </w:pPr>
    </w:p>
    <w:p w14:paraId="4CAC54BC" w14:textId="234A5BC2" w:rsidR="003B4767" w:rsidRPr="00D01A8C" w:rsidRDefault="004D53A2" w:rsidP="0085392C">
      <w:pPr>
        <w:rPr>
          <w:rFonts w:asciiTheme="minorHAnsi" w:hAnsiTheme="minorHAnsi" w:cstheme="minorHAnsi"/>
          <w:bCs/>
        </w:rPr>
      </w:pPr>
      <w:r>
        <w:rPr>
          <w:rFonts w:asciiTheme="minorHAnsi" w:hAnsiTheme="minorHAnsi" w:cstheme="minorHAnsi"/>
          <w:bCs/>
        </w:rPr>
        <w:t>The Council welcomes</w:t>
      </w:r>
      <w:r w:rsidR="002D4B5C" w:rsidRPr="00D01A8C">
        <w:rPr>
          <w:rFonts w:asciiTheme="minorHAnsi" w:hAnsiTheme="minorHAnsi" w:cstheme="minorHAnsi"/>
          <w:bCs/>
        </w:rPr>
        <w:t xml:space="preserve"> this exciting initiative </w:t>
      </w:r>
      <w:r w:rsidR="00171BB6">
        <w:rPr>
          <w:rFonts w:asciiTheme="minorHAnsi" w:hAnsiTheme="minorHAnsi" w:cstheme="minorHAnsi"/>
          <w:bCs/>
        </w:rPr>
        <w:t>and look</w:t>
      </w:r>
      <w:r w:rsidR="0037054D">
        <w:rPr>
          <w:rFonts w:asciiTheme="minorHAnsi" w:hAnsiTheme="minorHAnsi" w:cstheme="minorHAnsi"/>
          <w:bCs/>
        </w:rPr>
        <w:t>s</w:t>
      </w:r>
      <w:r w:rsidR="00D01A8C">
        <w:rPr>
          <w:rFonts w:asciiTheme="minorHAnsi" w:hAnsiTheme="minorHAnsi" w:cstheme="minorHAnsi"/>
          <w:bCs/>
        </w:rPr>
        <w:t xml:space="preserve"> forward to the outcome of the pilot currently underway. </w:t>
      </w:r>
    </w:p>
    <w:p w14:paraId="4F83996D" w14:textId="77777777" w:rsidR="00656508" w:rsidRPr="003E3A22" w:rsidRDefault="00656508" w:rsidP="0085392C">
      <w:pPr>
        <w:rPr>
          <w:rFonts w:asciiTheme="minorHAnsi" w:hAnsiTheme="minorHAnsi" w:cstheme="minorHAnsi"/>
          <w:bCs/>
          <w:color w:val="FF0000"/>
        </w:rPr>
      </w:pPr>
    </w:p>
    <w:p w14:paraId="7A6C73BE" w14:textId="3E0004B8" w:rsidR="00D01A8C" w:rsidRDefault="008802AF" w:rsidP="0085392C">
      <w:pPr>
        <w:rPr>
          <w:rFonts w:asciiTheme="minorHAnsi" w:hAnsiTheme="minorHAnsi" w:cstheme="minorHAnsi"/>
          <w:bCs/>
        </w:rPr>
      </w:pPr>
      <w:r w:rsidRPr="008802AF">
        <w:rPr>
          <w:rFonts w:asciiTheme="minorHAnsi" w:hAnsiTheme="minorHAnsi" w:cstheme="minorHAnsi"/>
          <w:bCs/>
        </w:rPr>
        <w:t>Dr Ben Gauntlett, Disability Discrimination Commissioner</w:t>
      </w:r>
      <w:r w:rsidR="002678E2">
        <w:rPr>
          <w:rFonts w:asciiTheme="minorHAnsi" w:hAnsiTheme="minorHAnsi" w:cstheme="minorHAnsi"/>
          <w:bCs/>
        </w:rPr>
        <w:t>,</w:t>
      </w:r>
      <w:r w:rsidRPr="008802AF">
        <w:rPr>
          <w:rFonts w:asciiTheme="minorHAnsi" w:hAnsiTheme="minorHAnsi" w:cstheme="minorHAnsi"/>
          <w:bCs/>
        </w:rPr>
        <w:t xml:space="preserve"> presented </w:t>
      </w:r>
      <w:r w:rsidR="00B84A47">
        <w:rPr>
          <w:rFonts w:asciiTheme="minorHAnsi" w:hAnsiTheme="minorHAnsi" w:cstheme="minorHAnsi"/>
          <w:bCs/>
        </w:rPr>
        <w:t xml:space="preserve">to the Council </w:t>
      </w:r>
      <w:r w:rsidRPr="008802AF">
        <w:rPr>
          <w:rFonts w:asciiTheme="minorHAnsi" w:hAnsiTheme="minorHAnsi" w:cstheme="minorHAnsi"/>
          <w:bCs/>
        </w:rPr>
        <w:t xml:space="preserve">on </w:t>
      </w:r>
      <w:hyperlink r:id="rId9" w:history="1">
        <w:r w:rsidRPr="00A66792">
          <w:rPr>
            <w:rStyle w:val="Hyperlink"/>
            <w:rFonts w:asciiTheme="minorHAnsi" w:hAnsiTheme="minorHAnsi" w:cstheme="minorHAnsi"/>
            <w:bCs/>
          </w:rPr>
          <w:t>IncludeAbility</w:t>
        </w:r>
      </w:hyperlink>
      <w:r w:rsidRPr="008802AF">
        <w:rPr>
          <w:rFonts w:asciiTheme="minorHAnsi" w:hAnsiTheme="minorHAnsi" w:cstheme="minorHAnsi"/>
          <w:bCs/>
        </w:rPr>
        <w:t xml:space="preserve">. </w:t>
      </w:r>
      <w:r w:rsidR="00171BB6" w:rsidRPr="00171BB6">
        <w:rPr>
          <w:rFonts w:asciiTheme="minorHAnsi" w:hAnsiTheme="minorHAnsi" w:cstheme="minorHAnsi"/>
          <w:bCs/>
        </w:rPr>
        <w:t>IncludeAbility is an initiative of the Australian Human Rights Commission developed to increase meaningful employment opportunities for people with disability, and to close the gap in workforce participation between people with disability and people without disability.</w:t>
      </w:r>
    </w:p>
    <w:p w14:paraId="7DB3BAAB" w14:textId="77777777" w:rsidR="00171BB6" w:rsidRPr="008802AF" w:rsidRDefault="00171BB6" w:rsidP="0085392C">
      <w:pPr>
        <w:rPr>
          <w:rFonts w:asciiTheme="minorHAnsi" w:hAnsiTheme="minorHAnsi" w:cstheme="minorHAnsi"/>
          <w:bCs/>
        </w:rPr>
      </w:pPr>
    </w:p>
    <w:p w14:paraId="1C639741" w14:textId="109653CB" w:rsidR="00D01A8C" w:rsidRPr="001201B3" w:rsidRDefault="00B84A47" w:rsidP="0085392C">
      <w:pPr>
        <w:rPr>
          <w:rFonts w:asciiTheme="minorHAnsi" w:hAnsiTheme="minorHAnsi" w:cstheme="minorHAnsi"/>
          <w:bCs/>
        </w:rPr>
      </w:pPr>
      <w:r>
        <w:rPr>
          <w:rFonts w:asciiTheme="minorHAnsi" w:hAnsiTheme="minorHAnsi" w:cstheme="minorHAnsi"/>
          <w:bCs/>
        </w:rPr>
        <w:t>The Council is very supportive of the positive work underway as e</w:t>
      </w:r>
      <w:r w:rsidR="00171BB6" w:rsidRPr="001201B3">
        <w:rPr>
          <w:rFonts w:asciiTheme="minorHAnsi" w:hAnsiTheme="minorHAnsi" w:cstheme="minorHAnsi"/>
          <w:bCs/>
        </w:rPr>
        <w:t>mployment is one of the Council</w:t>
      </w:r>
      <w:r>
        <w:rPr>
          <w:rFonts w:asciiTheme="minorHAnsi" w:hAnsiTheme="minorHAnsi" w:cstheme="minorHAnsi"/>
          <w:bCs/>
        </w:rPr>
        <w:t>’s</w:t>
      </w:r>
      <w:r w:rsidR="00171BB6" w:rsidRPr="001201B3">
        <w:rPr>
          <w:rFonts w:asciiTheme="minorHAnsi" w:hAnsiTheme="minorHAnsi" w:cstheme="minorHAnsi"/>
          <w:bCs/>
        </w:rPr>
        <w:t xml:space="preserve"> focus areas for 2021</w:t>
      </w:r>
      <w:r>
        <w:rPr>
          <w:rFonts w:asciiTheme="minorHAnsi" w:hAnsiTheme="minorHAnsi" w:cstheme="minorHAnsi"/>
          <w:bCs/>
        </w:rPr>
        <w:t xml:space="preserve">. </w:t>
      </w:r>
      <w:r w:rsidR="00171BB6" w:rsidRPr="001201B3">
        <w:rPr>
          <w:rFonts w:asciiTheme="minorHAnsi" w:hAnsiTheme="minorHAnsi" w:cstheme="minorHAnsi"/>
          <w:bCs/>
        </w:rPr>
        <w:t xml:space="preserve">On 18 November 2021, the Council hosted an Employment forum with </w:t>
      </w:r>
      <w:r w:rsidR="001201B3" w:rsidRPr="001201B3">
        <w:rPr>
          <w:rFonts w:asciiTheme="minorHAnsi" w:hAnsiTheme="minorHAnsi" w:cstheme="minorHAnsi"/>
          <w:bCs/>
        </w:rPr>
        <w:t xml:space="preserve">representatives from the Disability Employee Network, </w:t>
      </w:r>
      <w:r>
        <w:rPr>
          <w:rFonts w:asciiTheme="minorHAnsi" w:hAnsiTheme="minorHAnsi" w:cstheme="minorHAnsi"/>
          <w:bCs/>
        </w:rPr>
        <w:t>p</w:t>
      </w:r>
      <w:r w:rsidR="001201B3" w:rsidRPr="001201B3">
        <w:rPr>
          <w:rFonts w:asciiTheme="minorHAnsi" w:hAnsiTheme="minorHAnsi" w:cstheme="minorHAnsi"/>
          <w:bCs/>
        </w:rPr>
        <w:t xml:space="preserve">eak organisations and disability groups to discuss opportunities for promote employment for people with disability. </w:t>
      </w:r>
      <w:r w:rsidR="002678E2">
        <w:rPr>
          <w:rFonts w:asciiTheme="minorHAnsi" w:hAnsiTheme="minorHAnsi" w:cstheme="minorHAnsi"/>
          <w:bCs/>
        </w:rPr>
        <w:t>A recording of this forum will be available on the Council’s website shortly.</w:t>
      </w:r>
    </w:p>
    <w:p w14:paraId="3346BE32" w14:textId="4EAA5B27" w:rsidR="00111B8A" w:rsidRDefault="00111B8A" w:rsidP="0085392C">
      <w:pPr>
        <w:rPr>
          <w:rFonts w:asciiTheme="minorHAnsi" w:hAnsiTheme="minorHAnsi" w:cstheme="minorHAnsi"/>
          <w:bCs/>
          <w:color w:val="FF0000"/>
        </w:rPr>
      </w:pPr>
    </w:p>
    <w:p w14:paraId="65E942A2" w14:textId="137F8494" w:rsidR="009B7112" w:rsidRPr="009B7112" w:rsidRDefault="0037054D" w:rsidP="009B7112">
      <w:pPr>
        <w:rPr>
          <w:rFonts w:asciiTheme="minorHAnsi" w:hAnsiTheme="minorHAnsi" w:cstheme="minorHAnsi"/>
          <w:bCs/>
        </w:rPr>
      </w:pPr>
      <w:r>
        <w:rPr>
          <w:rFonts w:asciiTheme="minorHAnsi" w:hAnsiTheme="minorHAnsi" w:cstheme="minorHAnsi"/>
          <w:bCs/>
        </w:rPr>
        <w:t xml:space="preserve">A presentation was also given by </w:t>
      </w:r>
      <w:r w:rsidR="004D53A2">
        <w:rPr>
          <w:rFonts w:asciiTheme="minorHAnsi" w:hAnsiTheme="minorHAnsi" w:cstheme="minorHAnsi"/>
          <w:bCs/>
        </w:rPr>
        <w:t xml:space="preserve">Ms </w:t>
      </w:r>
      <w:r w:rsidRPr="0037054D">
        <w:rPr>
          <w:rFonts w:asciiTheme="minorHAnsi" w:hAnsiTheme="minorHAnsi" w:cstheme="minorHAnsi"/>
          <w:bCs/>
        </w:rPr>
        <w:t>Simone Walker, Group Deputy Secretary, School Improvement and Education Reform</w:t>
      </w:r>
      <w:r w:rsidR="002678E2">
        <w:rPr>
          <w:rFonts w:asciiTheme="minorHAnsi" w:hAnsiTheme="minorHAnsi" w:cstheme="minorHAnsi"/>
          <w:bCs/>
        </w:rPr>
        <w:t>,</w:t>
      </w:r>
      <w:r w:rsidRPr="0037054D">
        <w:rPr>
          <w:rFonts w:asciiTheme="minorHAnsi" w:hAnsiTheme="minorHAnsi" w:cstheme="minorHAnsi"/>
          <w:bCs/>
        </w:rPr>
        <w:t xml:space="preserve"> to talk about the </w:t>
      </w:r>
      <w:hyperlink r:id="rId10" w:history="1">
        <w:r w:rsidRPr="00A954C2">
          <w:rPr>
            <w:rStyle w:val="Hyperlink"/>
            <w:rFonts w:asciiTheme="minorHAnsi" w:hAnsiTheme="minorHAnsi" w:cstheme="minorHAnsi"/>
            <w:bCs/>
          </w:rPr>
          <w:t>School Success Model Program</w:t>
        </w:r>
      </w:hyperlink>
      <w:r w:rsidRPr="009B7112">
        <w:rPr>
          <w:rFonts w:asciiTheme="minorHAnsi" w:hAnsiTheme="minorHAnsi" w:cstheme="minorHAnsi"/>
          <w:bCs/>
        </w:rPr>
        <w:t xml:space="preserve">. </w:t>
      </w:r>
      <w:r w:rsidR="009B7112" w:rsidRPr="009B7112">
        <w:rPr>
          <w:rFonts w:asciiTheme="minorHAnsi" w:hAnsiTheme="minorHAnsi" w:cstheme="minorHAnsi"/>
          <w:bCs/>
        </w:rPr>
        <w:t xml:space="preserve">The program started in December 2020 to drive accountability and ensure schools are receiving the right resources. It includes a strong quality assurance and design standards to improve student outcomes. </w:t>
      </w:r>
    </w:p>
    <w:p w14:paraId="44405755" w14:textId="206DF326" w:rsidR="001201B3" w:rsidRDefault="001201B3" w:rsidP="0085392C">
      <w:pPr>
        <w:rPr>
          <w:rFonts w:asciiTheme="minorHAnsi" w:hAnsiTheme="minorHAnsi" w:cstheme="minorHAnsi"/>
          <w:bCs/>
        </w:rPr>
      </w:pPr>
    </w:p>
    <w:p w14:paraId="3EFB9714" w14:textId="70182001" w:rsidR="001201B3" w:rsidRDefault="009B7112" w:rsidP="0085392C">
      <w:pPr>
        <w:rPr>
          <w:rFonts w:asciiTheme="minorHAnsi" w:hAnsiTheme="minorHAnsi" w:cstheme="minorHAnsi"/>
          <w:bCs/>
        </w:rPr>
      </w:pPr>
      <w:r>
        <w:rPr>
          <w:rFonts w:asciiTheme="minorHAnsi" w:hAnsiTheme="minorHAnsi" w:cstheme="minorHAnsi"/>
          <w:bCs/>
        </w:rPr>
        <w:t xml:space="preserve">The Council welcomes initiatives to improve student outcomes, particularly students with disability. </w:t>
      </w:r>
      <w:r w:rsidR="008B63F3">
        <w:rPr>
          <w:rFonts w:asciiTheme="minorHAnsi" w:hAnsiTheme="minorHAnsi" w:cstheme="minorHAnsi"/>
          <w:bCs/>
        </w:rPr>
        <w:t xml:space="preserve">The Council looks forward to further updates as the program progresses. </w:t>
      </w:r>
    </w:p>
    <w:p w14:paraId="14BF9EC5" w14:textId="77777777" w:rsidR="008B63F3" w:rsidRDefault="008B63F3" w:rsidP="0085392C">
      <w:pPr>
        <w:rPr>
          <w:rFonts w:asciiTheme="minorHAnsi" w:hAnsiTheme="minorHAnsi" w:cstheme="minorHAnsi"/>
          <w:bCs/>
        </w:rPr>
      </w:pPr>
    </w:p>
    <w:p w14:paraId="7877D53C" w14:textId="677463EF" w:rsidR="001201B3" w:rsidRPr="001201B3" w:rsidRDefault="001201B3" w:rsidP="0085392C">
      <w:pPr>
        <w:rPr>
          <w:rFonts w:asciiTheme="minorHAnsi" w:hAnsiTheme="minorHAnsi" w:cstheme="minorHAnsi"/>
          <w:bCs/>
        </w:rPr>
      </w:pPr>
      <w:r w:rsidRPr="001201B3">
        <w:rPr>
          <w:rFonts w:asciiTheme="minorHAnsi" w:hAnsiTheme="minorHAnsi" w:cstheme="minorHAnsi"/>
          <w:bCs/>
        </w:rPr>
        <w:lastRenderedPageBreak/>
        <w:t xml:space="preserve">The Council continues to </w:t>
      </w:r>
      <w:r w:rsidR="008B63F3">
        <w:rPr>
          <w:rFonts w:asciiTheme="minorHAnsi" w:hAnsiTheme="minorHAnsi" w:cstheme="minorHAnsi"/>
          <w:bCs/>
        </w:rPr>
        <w:t xml:space="preserve">be very active in </w:t>
      </w:r>
      <w:r w:rsidRPr="001201B3">
        <w:rPr>
          <w:rFonts w:asciiTheme="minorHAnsi" w:hAnsiTheme="minorHAnsi" w:cstheme="minorHAnsi"/>
          <w:bCs/>
        </w:rPr>
        <w:t>advocat</w:t>
      </w:r>
      <w:r w:rsidR="008B63F3">
        <w:rPr>
          <w:rFonts w:asciiTheme="minorHAnsi" w:hAnsiTheme="minorHAnsi" w:cstheme="minorHAnsi"/>
          <w:bCs/>
        </w:rPr>
        <w:t>ing</w:t>
      </w:r>
      <w:r w:rsidRPr="001201B3">
        <w:rPr>
          <w:rFonts w:asciiTheme="minorHAnsi" w:hAnsiTheme="minorHAnsi" w:cstheme="minorHAnsi"/>
          <w:bCs/>
        </w:rPr>
        <w:t xml:space="preserve"> for change to promote positive outcomes for people with disability</w:t>
      </w:r>
      <w:r w:rsidR="008B63F3">
        <w:rPr>
          <w:rFonts w:asciiTheme="minorHAnsi" w:hAnsiTheme="minorHAnsi" w:cstheme="minorHAnsi"/>
          <w:bCs/>
        </w:rPr>
        <w:t xml:space="preserve">. The Council has </w:t>
      </w:r>
      <w:r w:rsidRPr="001201B3">
        <w:rPr>
          <w:rFonts w:asciiTheme="minorHAnsi" w:hAnsiTheme="minorHAnsi" w:cstheme="minorHAnsi"/>
          <w:bCs/>
        </w:rPr>
        <w:t xml:space="preserve">recently prepared submissions to a number of government inquiries and consultations. </w:t>
      </w:r>
    </w:p>
    <w:p w14:paraId="1DF89466" w14:textId="370A2EE3" w:rsidR="001201B3" w:rsidRDefault="001201B3" w:rsidP="0085392C">
      <w:pPr>
        <w:rPr>
          <w:rFonts w:asciiTheme="minorHAnsi" w:hAnsiTheme="minorHAnsi" w:cstheme="minorHAnsi"/>
          <w:bCs/>
          <w:color w:val="FF0000"/>
        </w:rPr>
      </w:pPr>
    </w:p>
    <w:p w14:paraId="1CB58F49" w14:textId="1E0DE308" w:rsidR="008B63F3" w:rsidRPr="00EC76A7" w:rsidRDefault="006C6CE5" w:rsidP="00EC76A7">
      <w:pPr>
        <w:pStyle w:val="Default"/>
        <w:rPr>
          <w:rFonts w:asciiTheme="minorHAnsi" w:hAnsiTheme="minorHAnsi" w:cstheme="minorHAnsi"/>
          <w:bCs/>
          <w:color w:val="auto"/>
        </w:rPr>
      </w:pPr>
      <w:r w:rsidRPr="00EC76A7">
        <w:rPr>
          <w:rFonts w:asciiTheme="minorHAnsi" w:hAnsiTheme="minorHAnsi" w:cstheme="minorHAnsi"/>
          <w:bCs/>
          <w:color w:val="auto"/>
        </w:rPr>
        <w:t xml:space="preserve">The Council </w:t>
      </w:r>
      <w:r w:rsidR="002678E2">
        <w:rPr>
          <w:rFonts w:asciiTheme="minorHAnsi" w:hAnsiTheme="minorHAnsi" w:cstheme="minorHAnsi"/>
          <w:bCs/>
          <w:color w:val="auto"/>
        </w:rPr>
        <w:t>provided</w:t>
      </w:r>
      <w:r w:rsidR="002678E2" w:rsidRPr="00EC76A7">
        <w:rPr>
          <w:rFonts w:asciiTheme="minorHAnsi" w:hAnsiTheme="minorHAnsi" w:cstheme="minorHAnsi"/>
          <w:bCs/>
          <w:color w:val="auto"/>
        </w:rPr>
        <w:t xml:space="preserve"> </w:t>
      </w:r>
      <w:r w:rsidR="004D53A2">
        <w:rPr>
          <w:rFonts w:asciiTheme="minorHAnsi" w:hAnsiTheme="minorHAnsi" w:cstheme="minorHAnsi"/>
          <w:bCs/>
          <w:color w:val="auto"/>
        </w:rPr>
        <w:t xml:space="preserve">submissions </w:t>
      </w:r>
      <w:r w:rsidRPr="00EC76A7">
        <w:rPr>
          <w:rFonts w:asciiTheme="minorHAnsi" w:hAnsiTheme="minorHAnsi" w:cstheme="minorHAnsi"/>
          <w:bCs/>
          <w:color w:val="auto"/>
        </w:rPr>
        <w:t>to both the Department of Social Services and the Senate Standing Committees on Community Affairs</w:t>
      </w:r>
      <w:r w:rsidR="00EC76A7">
        <w:rPr>
          <w:rFonts w:asciiTheme="minorHAnsi" w:hAnsiTheme="minorHAnsi" w:cstheme="minorHAnsi"/>
          <w:bCs/>
        </w:rPr>
        <w:t xml:space="preserve"> about the </w:t>
      </w:r>
      <w:r w:rsidR="00EC76A7" w:rsidRPr="00EC76A7">
        <w:rPr>
          <w:bCs/>
          <w:sz w:val="23"/>
          <w:szCs w:val="23"/>
        </w:rPr>
        <w:t>National Disability Insurance Scheme Amendment (Participant Service Guarantee and Other Measures) Bill 2021.</w:t>
      </w:r>
    </w:p>
    <w:p w14:paraId="62EA791A" w14:textId="5834CBA9" w:rsidR="0085392C" w:rsidRPr="003E3A22" w:rsidRDefault="0085392C" w:rsidP="0085392C">
      <w:pPr>
        <w:rPr>
          <w:rFonts w:asciiTheme="minorHAnsi" w:hAnsiTheme="minorHAnsi" w:cstheme="minorHAnsi"/>
          <w:bCs/>
          <w:color w:val="FF0000"/>
        </w:rPr>
      </w:pPr>
    </w:p>
    <w:p w14:paraId="0FFBFC49" w14:textId="52B45F84" w:rsidR="008160E3" w:rsidRDefault="00EC76A7" w:rsidP="008160E3">
      <w:pPr>
        <w:rPr>
          <w:rFonts w:ascii="Calibri" w:eastAsia="Calibri" w:hAnsi="Calibri" w:cs="Calibri"/>
          <w:color w:val="000000"/>
        </w:rPr>
      </w:pPr>
      <w:r>
        <w:rPr>
          <w:rFonts w:ascii="Calibri" w:eastAsia="Calibri" w:hAnsi="Calibri" w:cs="Calibri"/>
          <w:color w:val="000000"/>
        </w:rPr>
        <w:t xml:space="preserve">The Council broadly supports the proposed changes to the legislation to </w:t>
      </w:r>
      <w:r>
        <w:rPr>
          <w:rFonts w:ascii="Calibri" w:eastAsia="Calibri" w:hAnsi="Calibri" w:cs="Calibri"/>
          <w:color w:val="2C2A29"/>
          <w:highlight w:val="white"/>
        </w:rPr>
        <w:t xml:space="preserve">make processes easier and better for </w:t>
      </w:r>
      <w:r w:rsidR="003A7E0E">
        <w:rPr>
          <w:rFonts w:ascii="Calibri" w:eastAsia="Calibri" w:hAnsi="Calibri" w:cs="Calibri"/>
          <w:color w:val="2C2A29"/>
          <w:highlight w:val="white"/>
        </w:rPr>
        <w:t>National Disability Insurance Scheme (</w:t>
      </w:r>
      <w:r>
        <w:rPr>
          <w:rFonts w:ascii="Calibri" w:eastAsia="Calibri" w:hAnsi="Calibri" w:cs="Calibri"/>
          <w:color w:val="2C2A29"/>
          <w:highlight w:val="white"/>
        </w:rPr>
        <w:t>NDIS</w:t>
      </w:r>
      <w:r w:rsidR="003A7E0E">
        <w:rPr>
          <w:rFonts w:ascii="Calibri" w:eastAsia="Calibri" w:hAnsi="Calibri" w:cs="Calibri"/>
          <w:color w:val="2C2A29"/>
          <w:highlight w:val="white"/>
        </w:rPr>
        <w:t>)</w:t>
      </w:r>
      <w:r>
        <w:rPr>
          <w:rFonts w:ascii="Calibri" w:eastAsia="Calibri" w:hAnsi="Calibri" w:cs="Calibri"/>
          <w:color w:val="2C2A29"/>
          <w:highlight w:val="white"/>
        </w:rPr>
        <w:t xml:space="preserve"> participants</w:t>
      </w:r>
      <w:r>
        <w:rPr>
          <w:rFonts w:ascii="Calibri" w:eastAsia="Calibri" w:hAnsi="Calibri" w:cs="Calibri"/>
          <w:color w:val="000000"/>
        </w:rPr>
        <w:t xml:space="preserve">. </w:t>
      </w:r>
      <w:r>
        <w:rPr>
          <w:rFonts w:ascii="Calibri" w:eastAsia="Calibri" w:hAnsi="Calibri" w:cs="Calibri"/>
          <w:color w:val="2C2A29"/>
          <w:highlight w:val="white"/>
        </w:rPr>
        <w:t>The Council supports changes to the rule that will ensure people with psychosocial disabilities are supported to access and test their eligibility for individually funded supports under the NDIS, by recognising that some psychosocial conditions may be episodic and fluctuating in nature.</w:t>
      </w:r>
      <w:r>
        <w:rPr>
          <w:rFonts w:ascii="Calibri" w:eastAsia="Calibri" w:hAnsi="Calibri" w:cs="Calibri"/>
          <w:color w:val="2C2A29"/>
        </w:rPr>
        <w:t xml:space="preserve"> </w:t>
      </w:r>
      <w:r>
        <w:rPr>
          <w:rFonts w:ascii="Calibri" w:eastAsia="Calibri" w:hAnsi="Calibri" w:cs="Calibri"/>
          <w:color w:val="000000"/>
        </w:rPr>
        <w:t>The Council is concerned, however, that the proposed changes do not go far enough.</w:t>
      </w:r>
    </w:p>
    <w:p w14:paraId="6C42FED3" w14:textId="6136D87D" w:rsidR="003A7E0E" w:rsidRDefault="003A7E0E" w:rsidP="008160E3">
      <w:pPr>
        <w:rPr>
          <w:rFonts w:ascii="Calibri" w:eastAsia="Calibri" w:hAnsi="Calibri" w:cs="Calibri"/>
          <w:color w:val="000000"/>
        </w:rPr>
      </w:pPr>
    </w:p>
    <w:p w14:paraId="101C2CB9" w14:textId="39B2E6DB" w:rsidR="003A7E0E" w:rsidRDefault="003A7E0E" w:rsidP="003A7E0E">
      <w:pPr>
        <w:rPr>
          <w:rFonts w:asciiTheme="minorHAnsi" w:hAnsiTheme="minorHAnsi" w:cstheme="minorHAnsi"/>
          <w:bCs/>
          <w:color w:val="FF0000"/>
        </w:rPr>
      </w:pPr>
      <w:r>
        <w:rPr>
          <w:rFonts w:ascii="Calibri" w:eastAsia="Calibri" w:hAnsi="Calibri" w:cs="Calibri"/>
          <w:color w:val="000000"/>
        </w:rPr>
        <w:t xml:space="preserve">The Council also strongly encourages that the legislation be more accessible and easier to read. </w:t>
      </w:r>
      <w:sdt>
        <w:sdtPr>
          <w:tag w:val="goog_rdk_7"/>
          <w:id w:val="112564395"/>
        </w:sdtPr>
        <w:sdtEndPr/>
        <w:sdtContent/>
      </w:sdt>
      <w:sdt>
        <w:sdtPr>
          <w:tag w:val="goog_rdk_8"/>
          <w:id w:val="685180548"/>
        </w:sdtPr>
        <w:sdtEndPr/>
        <w:sdtContent/>
      </w:sdt>
      <w:r w:rsidRPr="001C38D8">
        <w:rPr>
          <w:rFonts w:ascii="Calibri" w:eastAsia="Calibri" w:hAnsi="Calibri" w:cs="Calibri"/>
        </w:rPr>
        <w:t>It is essential that all people with disability have access to key information influencing their lives including those people with complex and profound disability.</w:t>
      </w:r>
    </w:p>
    <w:p w14:paraId="3CC148F7" w14:textId="1F4F2505" w:rsidR="00EC76A7" w:rsidRDefault="00EC76A7" w:rsidP="008160E3">
      <w:pPr>
        <w:rPr>
          <w:rFonts w:asciiTheme="minorHAnsi" w:hAnsiTheme="minorHAnsi" w:cstheme="minorHAnsi"/>
          <w:bCs/>
          <w:color w:val="FF0000"/>
        </w:rPr>
      </w:pPr>
    </w:p>
    <w:p w14:paraId="3A4BF2E7" w14:textId="3962FEDA" w:rsidR="003A7E0E" w:rsidRPr="003A7E0E" w:rsidRDefault="003A7E0E" w:rsidP="003A7E0E">
      <w:pPr>
        <w:rPr>
          <w:rFonts w:ascii="Calibri" w:eastAsia="Calibri" w:hAnsi="Calibri" w:cs="Calibri"/>
          <w:color w:val="000000"/>
        </w:rPr>
      </w:pPr>
      <w:r w:rsidRPr="003A7E0E">
        <w:rPr>
          <w:rFonts w:ascii="Calibri" w:eastAsia="Calibri" w:hAnsi="Calibri" w:cs="Calibri"/>
          <w:color w:val="000000"/>
        </w:rPr>
        <w:t xml:space="preserve">Also in relation to the NDIS, the Council prepared a submission to the Joint Standing Committee on the National Disability Insurance Scheme in response to the Inquiry into the Current Scheme Implementation and Forecasting for the NDIS. </w:t>
      </w:r>
    </w:p>
    <w:p w14:paraId="7DF4B02B" w14:textId="77777777" w:rsidR="007B4664" w:rsidRPr="007452E0" w:rsidRDefault="007B4664" w:rsidP="007452E0">
      <w:pPr>
        <w:rPr>
          <w:rFonts w:ascii="Calibri" w:eastAsia="Calibri" w:hAnsi="Calibri" w:cs="Calibri"/>
          <w:color w:val="000000"/>
        </w:rPr>
      </w:pPr>
    </w:p>
    <w:p w14:paraId="0F8C1732" w14:textId="30EAF7FD" w:rsidR="003A7E0E" w:rsidRPr="007452E0" w:rsidRDefault="007B4664" w:rsidP="007B4664">
      <w:pPr>
        <w:rPr>
          <w:rFonts w:ascii="Calibri" w:eastAsia="Calibri" w:hAnsi="Calibri" w:cs="Calibri"/>
          <w:color w:val="000000"/>
        </w:rPr>
      </w:pPr>
      <w:r w:rsidRPr="007452E0">
        <w:rPr>
          <w:rFonts w:ascii="Calibri" w:eastAsia="Calibri" w:hAnsi="Calibri" w:cs="Calibri"/>
          <w:color w:val="000000"/>
        </w:rPr>
        <w:t>The Council strongly supports an inquiry into how the NDIS is implemented and funded, and what supports are or should be available for people with disability in addition to the NDIS. Ensuring the future sustainability of the NDIS is critical to facilitating access to essential high-quality services and supports for people with disability.</w:t>
      </w:r>
    </w:p>
    <w:p w14:paraId="0050CB37" w14:textId="41386280" w:rsidR="00EC76A7" w:rsidRPr="007452E0" w:rsidRDefault="00EC76A7" w:rsidP="008160E3">
      <w:pPr>
        <w:rPr>
          <w:rFonts w:ascii="Calibri" w:eastAsia="Calibri" w:hAnsi="Calibri" w:cs="Calibri"/>
          <w:color w:val="000000"/>
        </w:rPr>
      </w:pPr>
    </w:p>
    <w:p w14:paraId="5C2B98E8" w14:textId="3358944F" w:rsidR="007B4664" w:rsidRPr="007452E0" w:rsidRDefault="00BB0DD2" w:rsidP="008160E3">
      <w:pPr>
        <w:rPr>
          <w:rFonts w:ascii="Calibri" w:eastAsia="Calibri" w:hAnsi="Calibri" w:cs="Calibri"/>
          <w:color w:val="000000"/>
        </w:rPr>
      </w:pPr>
      <w:r>
        <w:rPr>
          <w:rFonts w:ascii="Calibri" w:eastAsia="Calibri" w:hAnsi="Calibri" w:cs="Calibri"/>
          <w:color w:val="000000"/>
        </w:rPr>
        <w:t>The Council highlighted the importance of seam</w:t>
      </w:r>
      <w:r w:rsidR="007B4664" w:rsidRPr="007452E0">
        <w:rPr>
          <w:rFonts w:ascii="Calibri" w:eastAsia="Calibri" w:hAnsi="Calibri" w:cs="Calibri"/>
          <w:color w:val="000000"/>
        </w:rPr>
        <w:t>less service delivery for people with disability</w:t>
      </w:r>
      <w:r>
        <w:rPr>
          <w:rFonts w:ascii="Calibri" w:eastAsia="Calibri" w:hAnsi="Calibri" w:cs="Calibri"/>
          <w:color w:val="000000"/>
        </w:rPr>
        <w:t xml:space="preserve"> and</w:t>
      </w:r>
      <w:r w:rsidR="007B4664" w:rsidRPr="007452E0">
        <w:rPr>
          <w:rFonts w:ascii="Calibri" w:eastAsia="Calibri" w:hAnsi="Calibri" w:cs="Calibri"/>
          <w:color w:val="000000"/>
        </w:rPr>
        <w:t xml:space="preserve"> it is essential </w:t>
      </w:r>
      <w:r>
        <w:rPr>
          <w:rFonts w:ascii="Calibri" w:eastAsia="Calibri" w:hAnsi="Calibri" w:cs="Calibri"/>
          <w:color w:val="000000"/>
        </w:rPr>
        <w:t xml:space="preserve">for </w:t>
      </w:r>
      <w:r w:rsidR="007B4664" w:rsidRPr="007452E0">
        <w:rPr>
          <w:rFonts w:ascii="Calibri" w:eastAsia="Calibri" w:hAnsi="Calibri" w:cs="Calibri"/>
          <w:color w:val="000000"/>
        </w:rPr>
        <w:t xml:space="preserve">all levels of government work collaboratively and </w:t>
      </w:r>
      <w:r>
        <w:rPr>
          <w:rFonts w:ascii="Calibri" w:eastAsia="Calibri" w:hAnsi="Calibri" w:cs="Calibri"/>
          <w:color w:val="000000"/>
        </w:rPr>
        <w:t xml:space="preserve">for there to be </w:t>
      </w:r>
      <w:r w:rsidR="007B4664" w:rsidRPr="007452E0">
        <w:rPr>
          <w:rFonts w:ascii="Calibri" w:eastAsia="Calibri" w:hAnsi="Calibri" w:cs="Calibri"/>
          <w:color w:val="000000"/>
        </w:rPr>
        <w:t xml:space="preserve">close alignment with the NDIS. This must also extend to the policy context specifically in relation to mental health, </w:t>
      </w:r>
      <w:r w:rsidR="007452E0" w:rsidRPr="007452E0">
        <w:rPr>
          <w:rFonts w:ascii="Calibri" w:eastAsia="Calibri" w:hAnsi="Calibri" w:cs="Calibri"/>
          <w:color w:val="000000"/>
        </w:rPr>
        <w:t xml:space="preserve">employment services and the education system. </w:t>
      </w:r>
    </w:p>
    <w:p w14:paraId="5A4CDAA2" w14:textId="77777777" w:rsidR="007452E0" w:rsidRDefault="007452E0" w:rsidP="008160E3">
      <w:pPr>
        <w:rPr>
          <w:rFonts w:asciiTheme="minorHAnsi" w:hAnsiTheme="minorHAnsi" w:cstheme="minorHAnsi"/>
          <w:bCs/>
          <w:color w:val="FF0000"/>
        </w:rPr>
      </w:pPr>
    </w:p>
    <w:p w14:paraId="10B5F98B" w14:textId="4885F5EE" w:rsidR="007452E0" w:rsidRDefault="007452E0" w:rsidP="007452E0">
      <w:pPr>
        <w:pStyle w:val="Default"/>
        <w:rPr>
          <w:rFonts w:eastAsia="Calibri"/>
        </w:rPr>
      </w:pPr>
      <w:r>
        <w:rPr>
          <w:rFonts w:asciiTheme="minorHAnsi" w:hAnsiTheme="minorHAnsi" w:cstheme="minorHAnsi"/>
          <w:bCs/>
        </w:rPr>
        <w:t xml:space="preserve">This meeting was the final </w:t>
      </w:r>
      <w:r w:rsidR="00BB0DD2">
        <w:rPr>
          <w:rFonts w:asciiTheme="minorHAnsi" w:hAnsiTheme="minorHAnsi" w:cstheme="minorHAnsi"/>
          <w:bCs/>
        </w:rPr>
        <w:t xml:space="preserve">meeting </w:t>
      </w:r>
      <w:r>
        <w:rPr>
          <w:rFonts w:asciiTheme="minorHAnsi" w:hAnsiTheme="minorHAnsi" w:cstheme="minorHAnsi"/>
          <w:bCs/>
        </w:rPr>
        <w:t xml:space="preserve">for a </w:t>
      </w:r>
      <w:r w:rsidR="00BB1283" w:rsidRPr="007452E0">
        <w:rPr>
          <w:rFonts w:eastAsia="Calibri"/>
        </w:rPr>
        <w:t xml:space="preserve">number of </w:t>
      </w:r>
      <w:r w:rsidR="00BB0DD2">
        <w:rPr>
          <w:rFonts w:eastAsia="Calibri"/>
        </w:rPr>
        <w:t xml:space="preserve">retiring </w:t>
      </w:r>
      <w:r w:rsidR="00BB1283" w:rsidRPr="007452E0">
        <w:rPr>
          <w:rFonts w:eastAsia="Calibri"/>
        </w:rPr>
        <w:t>Council members</w:t>
      </w:r>
      <w:r w:rsidR="00BB0DD2">
        <w:rPr>
          <w:rFonts w:eastAsia="Calibri"/>
        </w:rPr>
        <w:t xml:space="preserve">. </w:t>
      </w:r>
      <w:r w:rsidRPr="007452E0">
        <w:rPr>
          <w:rFonts w:eastAsia="Calibri"/>
        </w:rPr>
        <w:t>I wish to publicly acknowledge their dedication</w:t>
      </w:r>
      <w:r>
        <w:rPr>
          <w:rFonts w:eastAsia="Calibri"/>
        </w:rPr>
        <w:t xml:space="preserve"> </w:t>
      </w:r>
      <w:r w:rsidRPr="007452E0">
        <w:rPr>
          <w:rFonts w:eastAsia="Calibri"/>
        </w:rPr>
        <w:t xml:space="preserve">to improving the rights of people with disability. </w:t>
      </w:r>
    </w:p>
    <w:p w14:paraId="2E64D689" w14:textId="77777777" w:rsidR="007452E0" w:rsidRDefault="007452E0" w:rsidP="007452E0">
      <w:pPr>
        <w:pStyle w:val="Default"/>
        <w:rPr>
          <w:rFonts w:eastAsia="Calibri"/>
        </w:rPr>
      </w:pPr>
    </w:p>
    <w:p w14:paraId="00D6D1AF" w14:textId="73A95748" w:rsidR="00987081" w:rsidRDefault="00BB1283" w:rsidP="007452E0">
      <w:pPr>
        <w:pStyle w:val="Default"/>
        <w:rPr>
          <w:rFonts w:asciiTheme="minorHAnsi" w:hAnsiTheme="minorHAnsi" w:cstheme="minorHAnsi"/>
          <w:bCs/>
        </w:rPr>
      </w:pPr>
      <w:r w:rsidRPr="007452E0">
        <w:rPr>
          <w:rFonts w:eastAsia="Calibri"/>
        </w:rPr>
        <w:t xml:space="preserve">Recruitment of new members is currently in the progress. </w:t>
      </w:r>
      <w:r w:rsidR="00987081" w:rsidRPr="00987081">
        <w:rPr>
          <w:rFonts w:asciiTheme="minorHAnsi" w:hAnsiTheme="minorHAnsi" w:cstheme="minorHAnsi"/>
          <w:bCs/>
        </w:rPr>
        <w:t xml:space="preserve">The Council will next meet </w:t>
      </w:r>
      <w:r w:rsidR="003E3A22">
        <w:rPr>
          <w:rFonts w:asciiTheme="minorHAnsi" w:hAnsiTheme="minorHAnsi" w:cstheme="minorHAnsi"/>
          <w:bCs/>
        </w:rPr>
        <w:t xml:space="preserve">in </w:t>
      </w:r>
      <w:r w:rsidR="00987081" w:rsidRPr="00987081">
        <w:rPr>
          <w:rFonts w:asciiTheme="minorHAnsi" w:hAnsiTheme="minorHAnsi" w:cstheme="minorHAnsi"/>
          <w:bCs/>
        </w:rPr>
        <w:t>202</w:t>
      </w:r>
      <w:r w:rsidR="003E3A22">
        <w:rPr>
          <w:rFonts w:asciiTheme="minorHAnsi" w:hAnsiTheme="minorHAnsi" w:cstheme="minorHAnsi"/>
          <w:bCs/>
        </w:rPr>
        <w:t>2</w:t>
      </w:r>
      <w:r w:rsidR="00987081" w:rsidRPr="00987081">
        <w:rPr>
          <w:rFonts w:asciiTheme="minorHAnsi" w:hAnsiTheme="minorHAnsi" w:cstheme="minorHAnsi"/>
          <w:bCs/>
        </w:rPr>
        <w:t>.</w:t>
      </w:r>
    </w:p>
    <w:p w14:paraId="497AB645" w14:textId="77777777" w:rsidR="0085392C" w:rsidRPr="00987081" w:rsidRDefault="0085392C" w:rsidP="0085392C">
      <w:pPr>
        <w:rPr>
          <w:rFonts w:asciiTheme="minorHAnsi" w:hAnsiTheme="minorHAnsi" w:cstheme="minorHAnsi"/>
          <w:bCs/>
        </w:rPr>
      </w:pPr>
    </w:p>
    <w:p w14:paraId="4B3FBD29" w14:textId="67331741" w:rsidR="005A4F45" w:rsidRPr="00BB55F7" w:rsidRDefault="00F92151" w:rsidP="0085392C">
      <w:pPr>
        <w:rPr>
          <w:rFonts w:asciiTheme="minorHAnsi" w:hAnsiTheme="minorHAnsi" w:cstheme="minorHAnsi"/>
          <w:bCs/>
        </w:rPr>
      </w:pPr>
      <w:r w:rsidRPr="00BB55F7">
        <w:rPr>
          <w:rFonts w:asciiTheme="minorHAnsi" w:hAnsiTheme="minorHAnsi" w:cstheme="minorHAnsi"/>
          <w:bCs/>
        </w:rPr>
        <w:t>Dr Jill Duncan</w:t>
      </w:r>
    </w:p>
    <w:p w14:paraId="6748AAE1" w14:textId="0789DF65" w:rsidR="005A4F45" w:rsidRPr="00BB55F7" w:rsidRDefault="00F92151" w:rsidP="0085392C">
      <w:pPr>
        <w:rPr>
          <w:rFonts w:asciiTheme="minorHAnsi" w:hAnsiTheme="minorHAnsi" w:cstheme="minorHAnsi"/>
          <w:bCs/>
        </w:rPr>
      </w:pPr>
      <w:r w:rsidRPr="00BB55F7">
        <w:rPr>
          <w:rFonts w:asciiTheme="minorHAnsi" w:hAnsiTheme="minorHAnsi" w:cstheme="minorHAnsi"/>
          <w:bCs/>
        </w:rPr>
        <w:t xml:space="preserve">Deputy </w:t>
      </w:r>
      <w:r w:rsidR="005A4F45" w:rsidRPr="00BB55F7">
        <w:rPr>
          <w:rFonts w:asciiTheme="minorHAnsi" w:hAnsiTheme="minorHAnsi" w:cstheme="minorHAnsi"/>
          <w:bCs/>
        </w:rPr>
        <w:t>Chair</w:t>
      </w:r>
      <w:r w:rsidR="00AD7C8F">
        <w:rPr>
          <w:rFonts w:asciiTheme="minorHAnsi" w:hAnsiTheme="minorHAnsi" w:cstheme="minorHAnsi"/>
          <w:bCs/>
        </w:rPr>
        <w:t xml:space="preserve">, </w:t>
      </w:r>
      <w:r w:rsidR="005A4F45" w:rsidRPr="00BB55F7">
        <w:rPr>
          <w:rFonts w:asciiTheme="minorHAnsi" w:hAnsiTheme="minorHAnsi" w:cstheme="minorHAnsi"/>
          <w:bCs/>
        </w:rPr>
        <w:t>Disability Council NSW</w:t>
      </w:r>
    </w:p>
    <w:p w14:paraId="7A876AE3" w14:textId="77777777" w:rsidR="002E789B" w:rsidRPr="00933371" w:rsidRDefault="002E789B" w:rsidP="002E789B">
      <w:pPr>
        <w:rPr>
          <w:b/>
        </w:rPr>
      </w:pPr>
    </w:p>
    <w:sectPr w:rsidR="002E789B" w:rsidRPr="00933371" w:rsidSect="00EF4608">
      <w:headerReference w:type="first" r:id="rId11"/>
      <w:pgSz w:w="11906" w:h="16838"/>
      <w:pgMar w:top="1440" w:right="1440" w:bottom="1440" w:left="1440" w:header="1134" w:footer="39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9B752" w16cex:dateUtc="2021-12-06T23:34:00Z"/>
  <w16cex:commentExtensible w16cex:durableId="2559B796" w16cex:dateUtc="2021-12-06T23:36:00Z"/>
  <w16cex:commentExtensible w16cex:durableId="2559B815" w16cex:dateUtc="2021-12-06T2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325494" w16cid:durableId="2559B752"/>
  <w16cid:commentId w16cid:paraId="38080DD8" w16cid:durableId="2559B796"/>
  <w16cid:commentId w16cid:paraId="51B2C755" w16cid:durableId="2559B8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41051" w14:textId="77777777" w:rsidR="003E2B14" w:rsidRDefault="003E2B14">
      <w:r>
        <w:separator/>
      </w:r>
    </w:p>
  </w:endnote>
  <w:endnote w:type="continuationSeparator" w:id="0">
    <w:p w14:paraId="1EC6AC0F" w14:textId="77777777" w:rsidR="003E2B14" w:rsidRDefault="003E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1285A" w14:textId="77777777" w:rsidR="003E2B14" w:rsidRDefault="003E2B14">
      <w:r>
        <w:separator/>
      </w:r>
    </w:p>
  </w:footnote>
  <w:footnote w:type="continuationSeparator" w:id="0">
    <w:p w14:paraId="7E63C88C" w14:textId="77777777" w:rsidR="003E2B14" w:rsidRDefault="003E2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D6466" w14:textId="77777777" w:rsidR="00641A8B" w:rsidRDefault="00924304" w:rsidP="001A7419">
    <w:pPr>
      <w:pStyle w:val="Header"/>
      <w:ind w:left="-540"/>
    </w:pPr>
    <w:r w:rsidRPr="00516DBE">
      <w:rPr>
        <w:b/>
        <w:noProof/>
        <w:sz w:val="40"/>
        <w:szCs w:val="40"/>
      </w:rPr>
      <w:drawing>
        <wp:anchor distT="0" distB="0" distL="114300" distR="114300" simplePos="0" relativeHeight="251659264" behindDoc="0" locked="1" layoutInCell="1" allowOverlap="0" wp14:anchorId="749E951E" wp14:editId="01056D77">
          <wp:simplePos x="0" y="0"/>
          <wp:positionH relativeFrom="margin">
            <wp:align>center</wp:align>
          </wp:positionH>
          <wp:positionV relativeFrom="page">
            <wp:align>top</wp:align>
          </wp:positionV>
          <wp:extent cx="7656830" cy="1814195"/>
          <wp:effectExtent l="0" t="0" r="1270" b="0"/>
          <wp:wrapSquare wrapText="bothSides"/>
          <wp:docPr id="2" name="Picture 2" descr="Navy blue banner with on the right hand side a white NSW waratah govt logo followed by the Disability Council NSW log. To the left is wording in white reading A voice for equality and inclusion." title="Disability Council letterhea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_Header 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6830" cy="18141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B2A"/>
    <w:multiLevelType w:val="hybridMultilevel"/>
    <w:tmpl w:val="E00A840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714D3A"/>
    <w:multiLevelType w:val="hybridMultilevel"/>
    <w:tmpl w:val="9D9E293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0F864582"/>
    <w:multiLevelType w:val="hybridMultilevel"/>
    <w:tmpl w:val="0B529552"/>
    <w:lvl w:ilvl="0" w:tplc="85323F7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FC64B8A"/>
    <w:multiLevelType w:val="hybridMultilevel"/>
    <w:tmpl w:val="3CD4EDA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F60E32"/>
    <w:multiLevelType w:val="hybridMultilevel"/>
    <w:tmpl w:val="ACF840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5A642E"/>
    <w:multiLevelType w:val="hybridMultilevel"/>
    <w:tmpl w:val="960817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337531"/>
    <w:multiLevelType w:val="hybridMultilevel"/>
    <w:tmpl w:val="6DF499E2"/>
    <w:lvl w:ilvl="0" w:tplc="05E8143E">
      <w:start w:val="3"/>
      <w:numFmt w:val="bullet"/>
      <w:lvlText w:val="-"/>
      <w:lvlJc w:val="left"/>
      <w:pPr>
        <w:ind w:left="720" w:hanging="360"/>
      </w:pPr>
      <w:rPr>
        <w:rFonts w:ascii="Arial" w:eastAsia="Times New Roman" w:hAnsi="Arial" w:cs="Arial" w:hint="default"/>
        <w:b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396A9E"/>
    <w:multiLevelType w:val="hybridMultilevel"/>
    <w:tmpl w:val="FF38CC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9B1270"/>
    <w:multiLevelType w:val="hybridMultilevel"/>
    <w:tmpl w:val="1AD83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E66BAB"/>
    <w:multiLevelType w:val="hybridMultilevel"/>
    <w:tmpl w:val="17125DF4"/>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0" w15:restartNumberingAfterBreak="0">
    <w:nsid w:val="21E3385F"/>
    <w:multiLevelType w:val="hybridMultilevel"/>
    <w:tmpl w:val="584CE6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3C39BC"/>
    <w:multiLevelType w:val="hybridMultilevel"/>
    <w:tmpl w:val="28525CE2"/>
    <w:lvl w:ilvl="0" w:tplc="D4B6CDA2">
      <w:start w:val="23"/>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7117E8"/>
    <w:multiLevelType w:val="hybridMultilevel"/>
    <w:tmpl w:val="1D8280EE"/>
    <w:lvl w:ilvl="0" w:tplc="F4EC9672">
      <w:numFmt w:val="bullet"/>
      <w:lvlText w:val="-"/>
      <w:lvlJc w:val="left"/>
      <w:pPr>
        <w:ind w:left="462" w:hanging="360"/>
      </w:pPr>
      <w:rPr>
        <w:rFonts w:ascii="Arial" w:eastAsia="Arial" w:hAnsi="Arial" w:cs="Aria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13" w15:restartNumberingAfterBreak="0">
    <w:nsid w:val="2AFF2A67"/>
    <w:multiLevelType w:val="hybridMultilevel"/>
    <w:tmpl w:val="538697C6"/>
    <w:lvl w:ilvl="0" w:tplc="D4B6CDA2">
      <w:start w:val="23"/>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1145BA"/>
    <w:multiLevelType w:val="hybridMultilevel"/>
    <w:tmpl w:val="611E3B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3047B8"/>
    <w:multiLevelType w:val="hybridMultilevel"/>
    <w:tmpl w:val="37EA6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2E94AB0"/>
    <w:multiLevelType w:val="hybridMultilevel"/>
    <w:tmpl w:val="CA9092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092A9F"/>
    <w:multiLevelType w:val="hybridMultilevel"/>
    <w:tmpl w:val="9092A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F72910"/>
    <w:multiLevelType w:val="hybridMultilevel"/>
    <w:tmpl w:val="0D5E0EC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F14FD3"/>
    <w:multiLevelType w:val="hybridMultilevel"/>
    <w:tmpl w:val="2C30A164"/>
    <w:lvl w:ilvl="0" w:tplc="EE446C36">
      <w:start w:val="1"/>
      <w:numFmt w:val="bullet"/>
      <w:lvlText w:val=""/>
      <w:lvlJc w:val="left"/>
      <w:pPr>
        <w:tabs>
          <w:tab w:val="num" w:pos="720"/>
        </w:tabs>
        <w:ind w:left="720" w:hanging="360"/>
      </w:pPr>
      <w:rPr>
        <w:rFonts w:ascii="Symbol" w:hAnsi="Symbol" w:hint="default"/>
        <w:b w:val="0"/>
        <w:sz w:val="16"/>
        <w:szCs w:val="16"/>
      </w:rPr>
    </w:lvl>
    <w:lvl w:ilvl="1" w:tplc="0C090001">
      <w:start w:val="1"/>
      <w:numFmt w:val="bullet"/>
      <w:lvlText w:val=""/>
      <w:lvlJc w:val="left"/>
      <w:pPr>
        <w:tabs>
          <w:tab w:val="num" w:pos="1440"/>
        </w:tabs>
        <w:ind w:left="1440" w:hanging="360"/>
      </w:pPr>
      <w:rPr>
        <w:rFonts w:ascii="Symbol" w:hAnsi="Symbol"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2D53219"/>
    <w:multiLevelType w:val="hybridMultilevel"/>
    <w:tmpl w:val="6B6A25C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8A0784"/>
    <w:multiLevelType w:val="hybridMultilevel"/>
    <w:tmpl w:val="1B76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A75352"/>
    <w:multiLevelType w:val="hybridMultilevel"/>
    <w:tmpl w:val="911EAC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EE328E6"/>
    <w:multiLevelType w:val="hybridMultilevel"/>
    <w:tmpl w:val="6DB2E34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0870924"/>
    <w:multiLevelType w:val="hybridMultilevel"/>
    <w:tmpl w:val="B56C60C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0DE1D47"/>
    <w:multiLevelType w:val="hybridMultilevel"/>
    <w:tmpl w:val="FE6AB5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045A8B"/>
    <w:multiLevelType w:val="hybridMultilevel"/>
    <w:tmpl w:val="A18C0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4C95F00"/>
    <w:multiLevelType w:val="hybridMultilevel"/>
    <w:tmpl w:val="8586D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4EF1F8C"/>
    <w:multiLevelType w:val="hybridMultilevel"/>
    <w:tmpl w:val="C4EC28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300F7D"/>
    <w:multiLevelType w:val="hybridMultilevel"/>
    <w:tmpl w:val="A2D68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E7066C"/>
    <w:multiLevelType w:val="hybridMultilevel"/>
    <w:tmpl w:val="ECD8C2DC"/>
    <w:lvl w:ilvl="0" w:tplc="79B821E6">
      <w:start w:val="2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9331F4"/>
    <w:multiLevelType w:val="hybridMultilevel"/>
    <w:tmpl w:val="42005478"/>
    <w:lvl w:ilvl="0" w:tplc="99DAD26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82764F5"/>
    <w:multiLevelType w:val="hybridMultilevel"/>
    <w:tmpl w:val="A512548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58B1442"/>
    <w:multiLevelType w:val="hybridMultilevel"/>
    <w:tmpl w:val="AF328B6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B3D347D"/>
    <w:multiLevelType w:val="hybridMultilevel"/>
    <w:tmpl w:val="F46C769A"/>
    <w:lvl w:ilvl="0" w:tplc="A1C231EE">
      <w:start w:val="1"/>
      <w:numFmt w:val="bullet"/>
      <w:pStyle w:val="ListBullet1"/>
      <w:lvlText w:val=""/>
      <w:lvlJc w:val="left"/>
      <w:pPr>
        <w:tabs>
          <w:tab w:val="num" w:pos="369"/>
        </w:tabs>
        <w:ind w:left="369" w:hanging="369"/>
      </w:pPr>
      <w:rPr>
        <w:rFonts w:ascii="Symbol" w:hAnsi="Symbol" w:hint="default"/>
        <w:color w:val="00A1DE"/>
      </w:rPr>
    </w:lvl>
    <w:lvl w:ilvl="1" w:tplc="4D4A756A">
      <w:start w:val="1"/>
      <w:numFmt w:val="bullet"/>
      <w:lvlText w:val=""/>
      <w:lvlJc w:val="left"/>
      <w:pPr>
        <w:tabs>
          <w:tab w:val="num" w:pos="1440"/>
        </w:tabs>
        <w:ind w:left="1440" w:hanging="360"/>
      </w:pPr>
      <w:rPr>
        <w:rFonts w:ascii="Symbol" w:hAnsi="Symbol" w:hint="default"/>
        <w:color w:val="00B0F0"/>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BD44E5"/>
    <w:multiLevelType w:val="hybridMultilevel"/>
    <w:tmpl w:val="868667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A8174C"/>
    <w:multiLevelType w:val="hybridMultilevel"/>
    <w:tmpl w:val="E298A1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1"/>
  </w:num>
  <w:num w:numId="4">
    <w:abstractNumId w:val="22"/>
  </w:num>
  <w:num w:numId="5">
    <w:abstractNumId w:val="33"/>
  </w:num>
  <w:num w:numId="6">
    <w:abstractNumId w:val="7"/>
  </w:num>
  <w:num w:numId="7">
    <w:abstractNumId w:val="6"/>
  </w:num>
  <w:num w:numId="8">
    <w:abstractNumId w:val="19"/>
  </w:num>
  <w:num w:numId="9">
    <w:abstractNumId w:val="15"/>
  </w:num>
  <w:num w:numId="10">
    <w:abstractNumId w:val="35"/>
  </w:num>
  <w:num w:numId="11">
    <w:abstractNumId w:val="21"/>
  </w:num>
  <w:num w:numId="12">
    <w:abstractNumId w:val="9"/>
  </w:num>
  <w:num w:numId="13">
    <w:abstractNumId w:val="12"/>
  </w:num>
  <w:num w:numId="14">
    <w:abstractNumId w:val="34"/>
  </w:num>
  <w:num w:numId="15">
    <w:abstractNumId w:val="17"/>
  </w:num>
  <w:num w:numId="16">
    <w:abstractNumId w:val="28"/>
  </w:num>
  <w:num w:numId="17">
    <w:abstractNumId w:val="28"/>
  </w:num>
  <w:num w:numId="18">
    <w:abstractNumId w:val="28"/>
  </w:num>
  <w:num w:numId="19">
    <w:abstractNumId w:val="0"/>
  </w:num>
  <w:num w:numId="20">
    <w:abstractNumId w:val="0"/>
  </w:num>
  <w:num w:numId="21">
    <w:abstractNumId w:val="10"/>
  </w:num>
  <w:num w:numId="22">
    <w:abstractNumId w:val="16"/>
  </w:num>
  <w:num w:numId="23">
    <w:abstractNumId w:val="36"/>
  </w:num>
  <w:num w:numId="24">
    <w:abstractNumId w:val="29"/>
  </w:num>
  <w:num w:numId="25">
    <w:abstractNumId w:val="25"/>
  </w:num>
  <w:num w:numId="26">
    <w:abstractNumId w:val="23"/>
  </w:num>
  <w:num w:numId="27">
    <w:abstractNumId w:val="5"/>
  </w:num>
  <w:num w:numId="28">
    <w:abstractNumId w:val="8"/>
  </w:num>
  <w:num w:numId="29">
    <w:abstractNumId w:val="14"/>
  </w:num>
  <w:num w:numId="30">
    <w:abstractNumId w:val="3"/>
  </w:num>
  <w:num w:numId="31">
    <w:abstractNumId w:val="13"/>
  </w:num>
  <w:num w:numId="32">
    <w:abstractNumId w:val="11"/>
  </w:num>
  <w:num w:numId="33">
    <w:abstractNumId w:val="24"/>
  </w:num>
  <w:num w:numId="34">
    <w:abstractNumId w:val="2"/>
  </w:num>
  <w:num w:numId="35">
    <w:abstractNumId w:val="30"/>
  </w:num>
  <w:num w:numId="36">
    <w:abstractNumId w:val="20"/>
  </w:num>
  <w:num w:numId="37">
    <w:abstractNumId w:val="26"/>
  </w:num>
  <w:num w:numId="38">
    <w:abstractNumId w:val="27"/>
  </w:num>
  <w:num w:numId="39">
    <w:abstractNumId w:val="31"/>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F7E6CCD-70B5-4278-BC71-7E8F4CFA4417}"/>
    <w:docVar w:name="dgnword-eventsink" w:val="2441522821936"/>
  </w:docVars>
  <w:rsids>
    <w:rsidRoot w:val="00933371"/>
    <w:rsid w:val="0000134E"/>
    <w:rsid w:val="0000252D"/>
    <w:rsid w:val="000041B6"/>
    <w:rsid w:val="0000475B"/>
    <w:rsid w:val="0000544A"/>
    <w:rsid w:val="000056EC"/>
    <w:rsid w:val="0001098A"/>
    <w:rsid w:val="000111C7"/>
    <w:rsid w:val="000111C9"/>
    <w:rsid w:val="0001230F"/>
    <w:rsid w:val="00012582"/>
    <w:rsid w:val="00012F64"/>
    <w:rsid w:val="0001338F"/>
    <w:rsid w:val="00014353"/>
    <w:rsid w:val="00016101"/>
    <w:rsid w:val="0001633C"/>
    <w:rsid w:val="000166C0"/>
    <w:rsid w:val="00016C9D"/>
    <w:rsid w:val="00020CD2"/>
    <w:rsid w:val="000213ED"/>
    <w:rsid w:val="0002366B"/>
    <w:rsid w:val="00024D38"/>
    <w:rsid w:val="00026FCC"/>
    <w:rsid w:val="00027363"/>
    <w:rsid w:val="00027910"/>
    <w:rsid w:val="00032044"/>
    <w:rsid w:val="00033028"/>
    <w:rsid w:val="00033F54"/>
    <w:rsid w:val="00034808"/>
    <w:rsid w:val="00034CB2"/>
    <w:rsid w:val="00035334"/>
    <w:rsid w:val="0003781F"/>
    <w:rsid w:val="00041E83"/>
    <w:rsid w:val="00043E1C"/>
    <w:rsid w:val="000441C9"/>
    <w:rsid w:val="000457E0"/>
    <w:rsid w:val="000469E9"/>
    <w:rsid w:val="000471DE"/>
    <w:rsid w:val="0005761E"/>
    <w:rsid w:val="000608C7"/>
    <w:rsid w:val="000630B1"/>
    <w:rsid w:val="000670E0"/>
    <w:rsid w:val="00067DF6"/>
    <w:rsid w:val="00074B6D"/>
    <w:rsid w:val="000770B1"/>
    <w:rsid w:val="000804F9"/>
    <w:rsid w:val="00081747"/>
    <w:rsid w:val="00081B6F"/>
    <w:rsid w:val="00081CBC"/>
    <w:rsid w:val="00082D21"/>
    <w:rsid w:val="00086987"/>
    <w:rsid w:val="00087DFC"/>
    <w:rsid w:val="00090ADB"/>
    <w:rsid w:val="000930E3"/>
    <w:rsid w:val="00093722"/>
    <w:rsid w:val="000944BF"/>
    <w:rsid w:val="00096657"/>
    <w:rsid w:val="000A1C8C"/>
    <w:rsid w:val="000A1D8B"/>
    <w:rsid w:val="000A20A5"/>
    <w:rsid w:val="000A21DD"/>
    <w:rsid w:val="000A2E28"/>
    <w:rsid w:val="000A2FF0"/>
    <w:rsid w:val="000A489A"/>
    <w:rsid w:val="000B0C75"/>
    <w:rsid w:val="000B1FF3"/>
    <w:rsid w:val="000B26B0"/>
    <w:rsid w:val="000B449F"/>
    <w:rsid w:val="000B59B3"/>
    <w:rsid w:val="000B7690"/>
    <w:rsid w:val="000C0418"/>
    <w:rsid w:val="000C136E"/>
    <w:rsid w:val="000C17E4"/>
    <w:rsid w:val="000C338F"/>
    <w:rsid w:val="000C59B3"/>
    <w:rsid w:val="000C651A"/>
    <w:rsid w:val="000D065B"/>
    <w:rsid w:val="000D07E0"/>
    <w:rsid w:val="000D255E"/>
    <w:rsid w:val="000D2A57"/>
    <w:rsid w:val="000D3D6D"/>
    <w:rsid w:val="000D5209"/>
    <w:rsid w:val="000D7A5D"/>
    <w:rsid w:val="000E03B4"/>
    <w:rsid w:val="000E081D"/>
    <w:rsid w:val="000E1D80"/>
    <w:rsid w:val="000E5241"/>
    <w:rsid w:val="000E6EDA"/>
    <w:rsid w:val="000E7951"/>
    <w:rsid w:val="000E7BE4"/>
    <w:rsid w:val="000F22DB"/>
    <w:rsid w:val="000F3410"/>
    <w:rsid w:val="000F7095"/>
    <w:rsid w:val="00100576"/>
    <w:rsid w:val="001058AB"/>
    <w:rsid w:val="00105D12"/>
    <w:rsid w:val="00106E8E"/>
    <w:rsid w:val="00107969"/>
    <w:rsid w:val="00110E1D"/>
    <w:rsid w:val="00111B8A"/>
    <w:rsid w:val="001127A6"/>
    <w:rsid w:val="001129C4"/>
    <w:rsid w:val="00112D92"/>
    <w:rsid w:val="0011621B"/>
    <w:rsid w:val="00116417"/>
    <w:rsid w:val="00116C99"/>
    <w:rsid w:val="001201B3"/>
    <w:rsid w:val="00121DC9"/>
    <w:rsid w:val="00123992"/>
    <w:rsid w:val="001254CA"/>
    <w:rsid w:val="00125C2E"/>
    <w:rsid w:val="00130345"/>
    <w:rsid w:val="001317AF"/>
    <w:rsid w:val="00132F69"/>
    <w:rsid w:val="00133C4B"/>
    <w:rsid w:val="00133C94"/>
    <w:rsid w:val="00135F04"/>
    <w:rsid w:val="00136607"/>
    <w:rsid w:val="0013756E"/>
    <w:rsid w:val="00141BEF"/>
    <w:rsid w:val="00144604"/>
    <w:rsid w:val="00144A94"/>
    <w:rsid w:val="00144BBE"/>
    <w:rsid w:val="00145323"/>
    <w:rsid w:val="001472A9"/>
    <w:rsid w:val="00152538"/>
    <w:rsid w:val="00152CC0"/>
    <w:rsid w:val="0015627F"/>
    <w:rsid w:val="0015660A"/>
    <w:rsid w:val="001576B5"/>
    <w:rsid w:val="00157BDA"/>
    <w:rsid w:val="001616DC"/>
    <w:rsid w:val="001620F9"/>
    <w:rsid w:val="00162F27"/>
    <w:rsid w:val="00163677"/>
    <w:rsid w:val="00163F50"/>
    <w:rsid w:val="00164CB4"/>
    <w:rsid w:val="00166488"/>
    <w:rsid w:val="00166765"/>
    <w:rsid w:val="00167549"/>
    <w:rsid w:val="00167784"/>
    <w:rsid w:val="00171BB6"/>
    <w:rsid w:val="001754E2"/>
    <w:rsid w:val="00175EEF"/>
    <w:rsid w:val="001764CD"/>
    <w:rsid w:val="001800E2"/>
    <w:rsid w:val="00180102"/>
    <w:rsid w:val="00181813"/>
    <w:rsid w:val="001845FA"/>
    <w:rsid w:val="00185448"/>
    <w:rsid w:val="0018592E"/>
    <w:rsid w:val="001913B9"/>
    <w:rsid w:val="001914CB"/>
    <w:rsid w:val="0019233C"/>
    <w:rsid w:val="001969B7"/>
    <w:rsid w:val="00196D10"/>
    <w:rsid w:val="001A1A8D"/>
    <w:rsid w:val="001A6D20"/>
    <w:rsid w:val="001A7419"/>
    <w:rsid w:val="001B1D78"/>
    <w:rsid w:val="001B51CD"/>
    <w:rsid w:val="001B70BB"/>
    <w:rsid w:val="001C13E7"/>
    <w:rsid w:val="001C48E3"/>
    <w:rsid w:val="001C5C74"/>
    <w:rsid w:val="001C62B0"/>
    <w:rsid w:val="001C735A"/>
    <w:rsid w:val="001D026A"/>
    <w:rsid w:val="001D09DF"/>
    <w:rsid w:val="001D2926"/>
    <w:rsid w:val="001D5B2F"/>
    <w:rsid w:val="001D6962"/>
    <w:rsid w:val="001D74F1"/>
    <w:rsid w:val="001E20FE"/>
    <w:rsid w:val="001E2D07"/>
    <w:rsid w:val="001E4235"/>
    <w:rsid w:val="001E4A5A"/>
    <w:rsid w:val="001E5A62"/>
    <w:rsid w:val="001E5EF2"/>
    <w:rsid w:val="001E67B9"/>
    <w:rsid w:val="001E67F6"/>
    <w:rsid w:val="001E77F4"/>
    <w:rsid w:val="001E7D43"/>
    <w:rsid w:val="001F0222"/>
    <w:rsid w:val="001F2181"/>
    <w:rsid w:val="001F2E12"/>
    <w:rsid w:val="001F46F5"/>
    <w:rsid w:val="001F7DFD"/>
    <w:rsid w:val="00200547"/>
    <w:rsid w:val="002009DE"/>
    <w:rsid w:val="00200A99"/>
    <w:rsid w:val="00201228"/>
    <w:rsid w:val="00201359"/>
    <w:rsid w:val="00202094"/>
    <w:rsid w:val="00206A4E"/>
    <w:rsid w:val="0020714C"/>
    <w:rsid w:val="002108C9"/>
    <w:rsid w:val="002148A3"/>
    <w:rsid w:val="0021754E"/>
    <w:rsid w:val="002239FD"/>
    <w:rsid w:val="0022491D"/>
    <w:rsid w:val="00225162"/>
    <w:rsid w:val="002271D6"/>
    <w:rsid w:val="00227676"/>
    <w:rsid w:val="00227BCD"/>
    <w:rsid w:val="002308B1"/>
    <w:rsid w:val="00232DFD"/>
    <w:rsid w:val="002354E9"/>
    <w:rsid w:val="002375CC"/>
    <w:rsid w:val="00241026"/>
    <w:rsid w:val="00243853"/>
    <w:rsid w:val="002466B0"/>
    <w:rsid w:val="002471B1"/>
    <w:rsid w:val="002473F3"/>
    <w:rsid w:val="00250E28"/>
    <w:rsid w:val="00251F8C"/>
    <w:rsid w:val="0025467F"/>
    <w:rsid w:val="00254B8E"/>
    <w:rsid w:val="00256179"/>
    <w:rsid w:val="00257753"/>
    <w:rsid w:val="00260C08"/>
    <w:rsid w:val="002626B0"/>
    <w:rsid w:val="0026438F"/>
    <w:rsid w:val="002678E2"/>
    <w:rsid w:val="002713CF"/>
    <w:rsid w:val="00272614"/>
    <w:rsid w:val="00274013"/>
    <w:rsid w:val="00276BCA"/>
    <w:rsid w:val="00277190"/>
    <w:rsid w:val="0028003C"/>
    <w:rsid w:val="002837F9"/>
    <w:rsid w:val="00284C65"/>
    <w:rsid w:val="00285E77"/>
    <w:rsid w:val="00290B98"/>
    <w:rsid w:val="00292B60"/>
    <w:rsid w:val="00293A12"/>
    <w:rsid w:val="002945CC"/>
    <w:rsid w:val="002A05EA"/>
    <w:rsid w:val="002A1BC9"/>
    <w:rsid w:val="002A29C9"/>
    <w:rsid w:val="002A660D"/>
    <w:rsid w:val="002A7636"/>
    <w:rsid w:val="002B1008"/>
    <w:rsid w:val="002B2C04"/>
    <w:rsid w:val="002B408F"/>
    <w:rsid w:val="002B4CC5"/>
    <w:rsid w:val="002B4E96"/>
    <w:rsid w:val="002B6FE3"/>
    <w:rsid w:val="002C2CC5"/>
    <w:rsid w:val="002D00AF"/>
    <w:rsid w:val="002D4B5C"/>
    <w:rsid w:val="002D4D61"/>
    <w:rsid w:val="002D7045"/>
    <w:rsid w:val="002E1031"/>
    <w:rsid w:val="002E112D"/>
    <w:rsid w:val="002E15F0"/>
    <w:rsid w:val="002E1812"/>
    <w:rsid w:val="002E30B8"/>
    <w:rsid w:val="002E418B"/>
    <w:rsid w:val="002E542F"/>
    <w:rsid w:val="002E56D7"/>
    <w:rsid w:val="002E789B"/>
    <w:rsid w:val="002F071D"/>
    <w:rsid w:val="002F206A"/>
    <w:rsid w:val="002F29A0"/>
    <w:rsid w:val="002F2CD2"/>
    <w:rsid w:val="002F4605"/>
    <w:rsid w:val="002F4BE2"/>
    <w:rsid w:val="002F514C"/>
    <w:rsid w:val="00303CDF"/>
    <w:rsid w:val="0030486C"/>
    <w:rsid w:val="00306A99"/>
    <w:rsid w:val="00306B33"/>
    <w:rsid w:val="00307EA4"/>
    <w:rsid w:val="00311B9B"/>
    <w:rsid w:val="00313622"/>
    <w:rsid w:val="0031758B"/>
    <w:rsid w:val="00320827"/>
    <w:rsid w:val="003222D8"/>
    <w:rsid w:val="003232EC"/>
    <w:rsid w:val="00325533"/>
    <w:rsid w:val="00327183"/>
    <w:rsid w:val="00327EC9"/>
    <w:rsid w:val="003378E9"/>
    <w:rsid w:val="00341506"/>
    <w:rsid w:val="003432F6"/>
    <w:rsid w:val="003441AD"/>
    <w:rsid w:val="00344755"/>
    <w:rsid w:val="00344845"/>
    <w:rsid w:val="00344854"/>
    <w:rsid w:val="00345F09"/>
    <w:rsid w:val="00346D06"/>
    <w:rsid w:val="0035079C"/>
    <w:rsid w:val="00351C69"/>
    <w:rsid w:val="00352E03"/>
    <w:rsid w:val="00353674"/>
    <w:rsid w:val="00354DFB"/>
    <w:rsid w:val="00354F87"/>
    <w:rsid w:val="00355753"/>
    <w:rsid w:val="0035776D"/>
    <w:rsid w:val="00360713"/>
    <w:rsid w:val="003617E6"/>
    <w:rsid w:val="00361FA9"/>
    <w:rsid w:val="003644FD"/>
    <w:rsid w:val="0036636B"/>
    <w:rsid w:val="00367DB4"/>
    <w:rsid w:val="0037054D"/>
    <w:rsid w:val="003718E0"/>
    <w:rsid w:val="00372316"/>
    <w:rsid w:val="00373BFD"/>
    <w:rsid w:val="00374712"/>
    <w:rsid w:val="00374EBE"/>
    <w:rsid w:val="00375998"/>
    <w:rsid w:val="00376B91"/>
    <w:rsid w:val="003833AB"/>
    <w:rsid w:val="00385A69"/>
    <w:rsid w:val="00385AC3"/>
    <w:rsid w:val="00387003"/>
    <w:rsid w:val="00387A13"/>
    <w:rsid w:val="00391683"/>
    <w:rsid w:val="00392A36"/>
    <w:rsid w:val="00392A92"/>
    <w:rsid w:val="00393715"/>
    <w:rsid w:val="003946D4"/>
    <w:rsid w:val="00396B09"/>
    <w:rsid w:val="003972AE"/>
    <w:rsid w:val="003A047A"/>
    <w:rsid w:val="003A1840"/>
    <w:rsid w:val="003A1BC5"/>
    <w:rsid w:val="003A48C4"/>
    <w:rsid w:val="003A7BD3"/>
    <w:rsid w:val="003A7E0E"/>
    <w:rsid w:val="003B02E6"/>
    <w:rsid w:val="003B1DC0"/>
    <w:rsid w:val="003B38FC"/>
    <w:rsid w:val="003B3E54"/>
    <w:rsid w:val="003B4767"/>
    <w:rsid w:val="003B4F67"/>
    <w:rsid w:val="003B5895"/>
    <w:rsid w:val="003C006E"/>
    <w:rsid w:val="003C0CF6"/>
    <w:rsid w:val="003C20D6"/>
    <w:rsid w:val="003C2AFD"/>
    <w:rsid w:val="003C307B"/>
    <w:rsid w:val="003C4E6B"/>
    <w:rsid w:val="003C6845"/>
    <w:rsid w:val="003C6FBB"/>
    <w:rsid w:val="003D1623"/>
    <w:rsid w:val="003D3B31"/>
    <w:rsid w:val="003D57BF"/>
    <w:rsid w:val="003D700F"/>
    <w:rsid w:val="003E01DC"/>
    <w:rsid w:val="003E1E63"/>
    <w:rsid w:val="003E27E0"/>
    <w:rsid w:val="003E2B14"/>
    <w:rsid w:val="003E3A22"/>
    <w:rsid w:val="003E43A9"/>
    <w:rsid w:val="003E4C2A"/>
    <w:rsid w:val="003E562B"/>
    <w:rsid w:val="003E6195"/>
    <w:rsid w:val="003E722E"/>
    <w:rsid w:val="003F0C35"/>
    <w:rsid w:val="003F248D"/>
    <w:rsid w:val="003F294C"/>
    <w:rsid w:val="003F3C4E"/>
    <w:rsid w:val="003F4B87"/>
    <w:rsid w:val="003F4D6A"/>
    <w:rsid w:val="003F6135"/>
    <w:rsid w:val="0040077D"/>
    <w:rsid w:val="00401082"/>
    <w:rsid w:val="00403126"/>
    <w:rsid w:val="004044B8"/>
    <w:rsid w:val="0040636A"/>
    <w:rsid w:val="004075AC"/>
    <w:rsid w:val="004106AB"/>
    <w:rsid w:val="00411A2B"/>
    <w:rsid w:val="00411EA6"/>
    <w:rsid w:val="00411F72"/>
    <w:rsid w:val="0041315E"/>
    <w:rsid w:val="00414DCB"/>
    <w:rsid w:val="004170BF"/>
    <w:rsid w:val="00417EED"/>
    <w:rsid w:val="00423149"/>
    <w:rsid w:val="0042324F"/>
    <w:rsid w:val="00426591"/>
    <w:rsid w:val="00427B9A"/>
    <w:rsid w:val="00427E11"/>
    <w:rsid w:val="0043125F"/>
    <w:rsid w:val="00434E06"/>
    <w:rsid w:val="004352C6"/>
    <w:rsid w:val="00437050"/>
    <w:rsid w:val="00440861"/>
    <w:rsid w:val="00442B51"/>
    <w:rsid w:val="00443206"/>
    <w:rsid w:val="00444045"/>
    <w:rsid w:val="00446B92"/>
    <w:rsid w:val="00451379"/>
    <w:rsid w:val="00451928"/>
    <w:rsid w:val="00451AAD"/>
    <w:rsid w:val="00451E5D"/>
    <w:rsid w:val="00452DD5"/>
    <w:rsid w:val="004534D8"/>
    <w:rsid w:val="00454287"/>
    <w:rsid w:val="00454C69"/>
    <w:rsid w:val="004550E1"/>
    <w:rsid w:val="00455EA8"/>
    <w:rsid w:val="004561AD"/>
    <w:rsid w:val="004565C6"/>
    <w:rsid w:val="00467A90"/>
    <w:rsid w:val="00470298"/>
    <w:rsid w:val="004703CB"/>
    <w:rsid w:val="0047164A"/>
    <w:rsid w:val="00471BB3"/>
    <w:rsid w:val="00471DC0"/>
    <w:rsid w:val="00473429"/>
    <w:rsid w:val="00473A2E"/>
    <w:rsid w:val="004748A8"/>
    <w:rsid w:val="0047568C"/>
    <w:rsid w:val="004770D4"/>
    <w:rsid w:val="00480247"/>
    <w:rsid w:val="0048246B"/>
    <w:rsid w:val="004831BA"/>
    <w:rsid w:val="00483C77"/>
    <w:rsid w:val="00484409"/>
    <w:rsid w:val="00484E87"/>
    <w:rsid w:val="00487E13"/>
    <w:rsid w:val="00491EC4"/>
    <w:rsid w:val="00494CF2"/>
    <w:rsid w:val="0049666B"/>
    <w:rsid w:val="0049739D"/>
    <w:rsid w:val="00497C8A"/>
    <w:rsid w:val="004A1886"/>
    <w:rsid w:val="004A2393"/>
    <w:rsid w:val="004A2C49"/>
    <w:rsid w:val="004A52D1"/>
    <w:rsid w:val="004A5303"/>
    <w:rsid w:val="004A79B2"/>
    <w:rsid w:val="004B0083"/>
    <w:rsid w:val="004B1D69"/>
    <w:rsid w:val="004B322A"/>
    <w:rsid w:val="004B5D2B"/>
    <w:rsid w:val="004B7DED"/>
    <w:rsid w:val="004C0FDD"/>
    <w:rsid w:val="004C237E"/>
    <w:rsid w:val="004C28C9"/>
    <w:rsid w:val="004C2C15"/>
    <w:rsid w:val="004C2D93"/>
    <w:rsid w:val="004C2EE3"/>
    <w:rsid w:val="004C3F4E"/>
    <w:rsid w:val="004C539C"/>
    <w:rsid w:val="004C6268"/>
    <w:rsid w:val="004C779C"/>
    <w:rsid w:val="004D26EF"/>
    <w:rsid w:val="004D2940"/>
    <w:rsid w:val="004D2C49"/>
    <w:rsid w:val="004D344D"/>
    <w:rsid w:val="004D5359"/>
    <w:rsid w:val="004D53A2"/>
    <w:rsid w:val="004D55FF"/>
    <w:rsid w:val="004D5B60"/>
    <w:rsid w:val="004E02F8"/>
    <w:rsid w:val="004E06A8"/>
    <w:rsid w:val="004E0A79"/>
    <w:rsid w:val="004E2CAA"/>
    <w:rsid w:val="004E4574"/>
    <w:rsid w:val="004E485F"/>
    <w:rsid w:val="004E566D"/>
    <w:rsid w:val="004E5F0B"/>
    <w:rsid w:val="004E78DC"/>
    <w:rsid w:val="004E7C77"/>
    <w:rsid w:val="004F0052"/>
    <w:rsid w:val="004F0F31"/>
    <w:rsid w:val="004F24B5"/>
    <w:rsid w:val="004F25B9"/>
    <w:rsid w:val="004F2AF4"/>
    <w:rsid w:val="004F5A7D"/>
    <w:rsid w:val="004F7830"/>
    <w:rsid w:val="00500661"/>
    <w:rsid w:val="00501202"/>
    <w:rsid w:val="005018DC"/>
    <w:rsid w:val="00502BD0"/>
    <w:rsid w:val="00507255"/>
    <w:rsid w:val="005100B2"/>
    <w:rsid w:val="00511618"/>
    <w:rsid w:val="00511D16"/>
    <w:rsid w:val="005122DB"/>
    <w:rsid w:val="00512373"/>
    <w:rsid w:val="00514016"/>
    <w:rsid w:val="00514422"/>
    <w:rsid w:val="00514C80"/>
    <w:rsid w:val="00516434"/>
    <w:rsid w:val="005177DE"/>
    <w:rsid w:val="0052057D"/>
    <w:rsid w:val="00520B27"/>
    <w:rsid w:val="00522691"/>
    <w:rsid w:val="00523946"/>
    <w:rsid w:val="00523B6A"/>
    <w:rsid w:val="005245ED"/>
    <w:rsid w:val="0052487E"/>
    <w:rsid w:val="0053178C"/>
    <w:rsid w:val="00535FFD"/>
    <w:rsid w:val="005365F0"/>
    <w:rsid w:val="005373D5"/>
    <w:rsid w:val="00541294"/>
    <w:rsid w:val="005418A7"/>
    <w:rsid w:val="00542964"/>
    <w:rsid w:val="005441F2"/>
    <w:rsid w:val="0054726D"/>
    <w:rsid w:val="005479A5"/>
    <w:rsid w:val="00550106"/>
    <w:rsid w:val="005510DB"/>
    <w:rsid w:val="00552E4B"/>
    <w:rsid w:val="0055321C"/>
    <w:rsid w:val="00555A88"/>
    <w:rsid w:val="005563BC"/>
    <w:rsid w:val="005566F4"/>
    <w:rsid w:val="0056064C"/>
    <w:rsid w:val="00560BF1"/>
    <w:rsid w:val="00561315"/>
    <w:rsid w:val="0056185E"/>
    <w:rsid w:val="00562E38"/>
    <w:rsid w:val="00564B95"/>
    <w:rsid w:val="00570D2D"/>
    <w:rsid w:val="005756D7"/>
    <w:rsid w:val="005762F4"/>
    <w:rsid w:val="00580BB0"/>
    <w:rsid w:val="00581613"/>
    <w:rsid w:val="005817F5"/>
    <w:rsid w:val="00581FE7"/>
    <w:rsid w:val="00582752"/>
    <w:rsid w:val="00584312"/>
    <w:rsid w:val="00585459"/>
    <w:rsid w:val="00585C81"/>
    <w:rsid w:val="00586174"/>
    <w:rsid w:val="005861A1"/>
    <w:rsid w:val="00586389"/>
    <w:rsid w:val="00597A6D"/>
    <w:rsid w:val="00597D5D"/>
    <w:rsid w:val="005A0953"/>
    <w:rsid w:val="005A31ED"/>
    <w:rsid w:val="005A3AB7"/>
    <w:rsid w:val="005A4247"/>
    <w:rsid w:val="005A4F45"/>
    <w:rsid w:val="005B262D"/>
    <w:rsid w:val="005B488A"/>
    <w:rsid w:val="005B4E87"/>
    <w:rsid w:val="005B52CA"/>
    <w:rsid w:val="005B5E4F"/>
    <w:rsid w:val="005C4A3A"/>
    <w:rsid w:val="005C60FC"/>
    <w:rsid w:val="005C666D"/>
    <w:rsid w:val="005D18DC"/>
    <w:rsid w:val="005D271E"/>
    <w:rsid w:val="005D320B"/>
    <w:rsid w:val="005D5F76"/>
    <w:rsid w:val="005D6893"/>
    <w:rsid w:val="005D6DFF"/>
    <w:rsid w:val="005D74CD"/>
    <w:rsid w:val="005D79E6"/>
    <w:rsid w:val="005D7AD3"/>
    <w:rsid w:val="005E0019"/>
    <w:rsid w:val="005E18E0"/>
    <w:rsid w:val="005E2315"/>
    <w:rsid w:val="005E41F4"/>
    <w:rsid w:val="005F0088"/>
    <w:rsid w:val="005F0B22"/>
    <w:rsid w:val="005F0DEF"/>
    <w:rsid w:val="005F0F0A"/>
    <w:rsid w:val="005F2503"/>
    <w:rsid w:val="005F3DE0"/>
    <w:rsid w:val="005F48BA"/>
    <w:rsid w:val="005F4DAD"/>
    <w:rsid w:val="005F5874"/>
    <w:rsid w:val="00602C96"/>
    <w:rsid w:val="00610CA6"/>
    <w:rsid w:val="006125A0"/>
    <w:rsid w:val="006139FD"/>
    <w:rsid w:val="00613C0C"/>
    <w:rsid w:val="006143B7"/>
    <w:rsid w:val="006165EB"/>
    <w:rsid w:val="0062171F"/>
    <w:rsid w:val="006225D7"/>
    <w:rsid w:val="00623D2B"/>
    <w:rsid w:val="0062515B"/>
    <w:rsid w:val="00627CED"/>
    <w:rsid w:val="00633260"/>
    <w:rsid w:val="006357CC"/>
    <w:rsid w:val="006366D9"/>
    <w:rsid w:val="006403EB"/>
    <w:rsid w:val="00641A8B"/>
    <w:rsid w:val="00647F20"/>
    <w:rsid w:val="00651209"/>
    <w:rsid w:val="00651278"/>
    <w:rsid w:val="00656508"/>
    <w:rsid w:val="006609F0"/>
    <w:rsid w:val="006619AE"/>
    <w:rsid w:val="006627BC"/>
    <w:rsid w:val="006656CE"/>
    <w:rsid w:val="006718D6"/>
    <w:rsid w:val="006721E8"/>
    <w:rsid w:val="00672483"/>
    <w:rsid w:val="00672855"/>
    <w:rsid w:val="00673213"/>
    <w:rsid w:val="0067528D"/>
    <w:rsid w:val="006756E5"/>
    <w:rsid w:val="00682452"/>
    <w:rsid w:val="00682491"/>
    <w:rsid w:val="0068356F"/>
    <w:rsid w:val="006838D0"/>
    <w:rsid w:val="00683DC7"/>
    <w:rsid w:val="006868FD"/>
    <w:rsid w:val="00690621"/>
    <w:rsid w:val="00691C65"/>
    <w:rsid w:val="00695ADC"/>
    <w:rsid w:val="00695F80"/>
    <w:rsid w:val="00697749"/>
    <w:rsid w:val="006A0835"/>
    <w:rsid w:val="006A1C52"/>
    <w:rsid w:val="006A3261"/>
    <w:rsid w:val="006A688B"/>
    <w:rsid w:val="006A7132"/>
    <w:rsid w:val="006A736F"/>
    <w:rsid w:val="006A7481"/>
    <w:rsid w:val="006A74EC"/>
    <w:rsid w:val="006B1242"/>
    <w:rsid w:val="006B42F7"/>
    <w:rsid w:val="006B4926"/>
    <w:rsid w:val="006B5472"/>
    <w:rsid w:val="006C0F31"/>
    <w:rsid w:val="006C2523"/>
    <w:rsid w:val="006C381C"/>
    <w:rsid w:val="006C4387"/>
    <w:rsid w:val="006C47A4"/>
    <w:rsid w:val="006C6CE5"/>
    <w:rsid w:val="006D03E2"/>
    <w:rsid w:val="006D4C31"/>
    <w:rsid w:val="006D5991"/>
    <w:rsid w:val="006D609D"/>
    <w:rsid w:val="006D62A4"/>
    <w:rsid w:val="006D714C"/>
    <w:rsid w:val="006D7BC8"/>
    <w:rsid w:val="006E0056"/>
    <w:rsid w:val="006E180A"/>
    <w:rsid w:val="006E1C65"/>
    <w:rsid w:val="006E3E01"/>
    <w:rsid w:val="006E4D84"/>
    <w:rsid w:val="006E6EE7"/>
    <w:rsid w:val="006E72E7"/>
    <w:rsid w:val="006E7767"/>
    <w:rsid w:val="006F1D08"/>
    <w:rsid w:val="006F3268"/>
    <w:rsid w:val="006F3CF3"/>
    <w:rsid w:val="006F42AC"/>
    <w:rsid w:val="006F694E"/>
    <w:rsid w:val="0070358C"/>
    <w:rsid w:val="00704453"/>
    <w:rsid w:val="007046AE"/>
    <w:rsid w:val="00705A13"/>
    <w:rsid w:val="0070668B"/>
    <w:rsid w:val="007070BB"/>
    <w:rsid w:val="00707B27"/>
    <w:rsid w:val="00707C48"/>
    <w:rsid w:val="00710B14"/>
    <w:rsid w:val="00713C72"/>
    <w:rsid w:val="0071433A"/>
    <w:rsid w:val="007147A6"/>
    <w:rsid w:val="00714E65"/>
    <w:rsid w:val="00715B59"/>
    <w:rsid w:val="00721532"/>
    <w:rsid w:val="00721C5A"/>
    <w:rsid w:val="00722DCA"/>
    <w:rsid w:val="00723EC4"/>
    <w:rsid w:val="00724B04"/>
    <w:rsid w:val="007268AD"/>
    <w:rsid w:val="0072697E"/>
    <w:rsid w:val="00730710"/>
    <w:rsid w:val="0073123A"/>
    <w:rsid w:val="00733574"/>
    <w:rsid w:val="00734AEE"/>
    <w:rsid w:val="00734FD4"/>
    <w:rsid w:val="00735026"/>
    <w:rsid w:val="007354F3"/>
    <w:rsid w:val="007372BF"/>
    <w:rsid w:val="00740FA4"/>
    <w:rsid w:val="0074307E"/>
    <w:rsid w:val="00743F50"/>
    <w:rsid w:val="00744954"/>
    <w:rsid w:val="00745087"/>
    <w:rsid w:val="007452E0"/>
    <w:rsid w:val="007452EC"/>
    <w:rsid w:val="0074579B"/>
    <w:rsid w:val="00746371"/>
    <w:rsid w:val="007479CD"/>
    <w:rsid w:val="00747AB3"/>
    <w:rsid w:val="00747B3F"/>
    <w:rsid w:val="00750793"/>
    <w:rsid w:val="00751189"/>
    <w:rsid w:val="00752220"/>
    <w:rsid w:val="00752533"/>
    <w:rsid w:val="007532EE"/>
    <w:rsid w:val="007558DA"/>
    <w:rsid w:val="00755C68"/>
    <w:rsid w:val="007605D2"/>
    <w:rsid w:val="007609CE"/>
    <w:rsid w:val="00760F05"/>
    <w:rsid w:val="00762461"/>
    <w:rsid w:val="00762782"/>
    <w:rsid w:val="00762F9F"/>
    <w:rsid w:val="00763995"/>
    <w:rsid w:val="0076545C"/>
    <w:rsid w:val="00766500"/>
    <w:rsid w:val="00766B07"/>
    <w:rsid w:val="00774314"/>
    <w:rsid w:val="00774D8A"/>
    <w:rsid w:val="00775748"/>
    <w:rsid w:val="007778D9"/>
    <w:rsid w:val="00777D7B"/>
    <w:rsid w:val="00780E71"/>
    <w:rsid w:val="00780FB4"/>
    <w:rsid w:val="007825E7"/>
    <w:rsid w:val="00783F22"/>
    <w:rsid w:val="00784705"/>
    <w:rsid w:val="00786D52"/>
    <w:rsid w:val="00786D76"/>
    <w:rsid w:val="007914A4"/>
    <w:rsid w:val="007925B3"/>
    <w:rsid w:val="00792C92"/>
    <w:rsid w:val="00793B6F"/>
    <w:rsid w:val="007A11C5"/>
    <w:rsid w:val="007A2262"/>
    <w:rsid w:val="007A26BA"/>
    <w:rsid w:val="007A3E87"/>
    <w:rsid w:val="007A6D31"/>
    <w:rsid w:val="007A7E05"/>
    <w:rsid w:val="007B0245"/>
    <w:rsid w:val="007B0473"/>
    <w:rsid w:val="007B08E4"/>
    <w:rsid w:val="007B1DD7"/>
    <w:rsid w:val="007B2424"/>
    <w:rsid w:val="007B2A02"/>
    <w:rsid w:val="007B3BF5"/>
    <w:rsid w:val="007B3CDA"/>
    <w:rsid w:val="007B4664"/>
    <w:rsid w:val="007B7121"/>
    <w:rsid w:val="007B76F0"/>
    <w:rsid w:val="007C0954"/>
    <w:rsid w:val="007C28A2"/>
    <w:rsid w:val="007C3291"/>
    <w:rsid w:val="007C381B"/>
    <w:rsid w:val="007C3C56"/>
    <w:rsid w:val="007C4C22"/>
    <w:rsid w:val="007C6849"/>
    <w:rsid w:val="007D0779"/>
    <w:rsid w:val="007D1591"/>
    <w:rsid w:val="007D17B3"/>
    <w:rsid w:val="007D1811"/>
    <w:rsid w:val="007D1CF0"/>
    <w:rsid w:val="007D21A1"/>
    <w:rsid w:val="007D2D17"/>
    <w:rsid w:val="007D53C3"/>
    <w:rsid w:val="007D56B7"/>
    <w:rsid w:val="007D56F5"/>
    <w:rsid w:val="007E0C64"/>
    <w:rsid w:val="007E1214"/>
    <w:rsid w:val="007E14D3"/>
    <w:rsid w:val="007E4D5F"/>
    <w:rsid w:val="007E74EC"/>
    <w:rsid w:val="007F00B6"/>
    <w:rsid w:val="007F2C7F"/>
    <w:rsid w:val="007F554D"/>
    <w:rsid w:val="00801D26"/>
    <w:rsid w:val="0080657E"/>
    <w:rsid w:val="008067CC"/>
    <w:rsid w:val="0080695F"/>
    <w:rsid w:val="00807AED"/>
    <w:rsid w:val="00811232"/>
    <w:rsid w:val="00812067"/>
    <w:rsid w:val="008139A4"/>
    <w:rsid w:val="008146D5"/>
    <w:rsid w:val="00814719"/>
    <w:rsid w:val="008153AC"/>
    <w:rsid w:val="00815517"/>
    <w:rsid w:val="00815C9F"/>
    <w:rsid w:val="008160E3"/>
    <w:rsid w:val="008167F8"/>
    <w:rsid w:val="008175A3"/>
    <w:rsid w:val="00817B14"/>
    <w:rsid w:val="0082067D"/>
    <w:rsid w:val="0082239F"/>
    <w:rsid w:val="00823946"/>
    <w:rsid w:val="008249E2"/>
    <w:rsid w:val="0082572E"/>
    <w:rsid w:val="00826C10"/>
    <w:rsid w:val="00826F61"/>
    <w:rsid w:val="00831304"/>
    <w:rsid w:val="008332FF"/>
    <w:rsid w:val="008345EC"/>
    <w:rsid w:val="00834EED"/>
    <w:rsid w:val="00837A28"/>
    <w:rsid w:val="00840F4B"/>
    <w:rsid w:val="008413EB"/>
    <w:rsid w:val="00845B51"/>
    <w:rsid w:val="0084673D"/>
    <w:rsid w:val="00846E3E"/>
    <w:rsid w:val="0084793F"/>
    <w:rsid w:val="00847B01"/>
    <w:rsid w:val="00850C1A"/>
    <w:rsid w:val="00851436"/>
    <w:rsid w:val="0085392C"/>
    <w:rsid w:val="00856DE3"/>
    <w:rsid w:val="00860B63"/>
    <w:rsid w:val="008610A5"/>
    <w:rsid w:val="008657A7"/>
    <w:rsid w:val="008657C7"/>
    <w:rsid w:val="00867178"/>
    <w:rsid w:val="00870722"/>
    <w:rsid w:val="0087177C"/>
    <w:rsid w:val="008733D8"/>
    <w:rsid w:val="008740F5"/>
    <w:rsid w:val="008743D7"/>
    <w:rsid w:val="008751BB"/>
    <w:rsid w:val="00877671"/>
    <w:rsid w:val="008802AF"/>
    <w:rsid w:val="00880527"/>
    <w:rsid w:val="008805B0"/>
    <w:rsid w:val="00882562"/>
    <w:rsid w:val="00884C4A"/>
    <w:rsid w:val="00886A3B"/>
    <w:rsid w:val="00890B0F"/>
    <w:rsid w:val="008916AB"/>
    <w:rsid w:val="0089331D"/>
    <w:rsid w:val="0089396F"/>
    <w:rsid w:val="00894793"/>
    <w:rsid w:val="008A21E4"/>
    <w:rsid w:val="008A394F"/>
    <w:rsid w:val="008A5392"/>
    <w:rsid w:val="008A6AFA"/>
    <w:rsid w:val="008A72F0"/>
    <w:rsid w:val="008A7B24"/>
    <w:rsid w:val="008B2859"/>
    <w:rsid w:val="008B31A7"/>
    <w:rsid w:val="008B5AC0"/>
    <w:rsid w:val="008B63F3"/>
    <w:rsid w:val="008B681C"/>
    <w:rsid w:val="008B682A"/>
    <w:rsid w:val="008B6C0F"/>
    <w:rsid w:val="008C11ED"/>
    <w:rsid w:val="008C4220"/>
    <w:rsid w:val="008C7012"/>
    <w:rsid w:val="008D1D46"/>
    <w:rsid w:val="008D2E6D"/>
    <w:rsid w:val="008D49AC"/>
    <w:rsid w:val="008D4B3A"/>
    <w:rsid w:val="008D596B"/>
    <w:rsid w:val="008D7FAD"/>
    <w:rsid w:val="008E003C"/>
    <w:rsid w:val="008E4836"/>
    <w:rsid w:val="008E68F9"/>
    <w:rsid w:val="008E7EB5"/>
    <w:rsid w:val="008F2CBA"/>
    <w:rsid w:val="008F4AD9"/>
    <w:rsid w:val="008F5C3E"/>
    <w:rsid w:val="008F5F3D"/>
    <w:rsid w:val="008F6FFF"/>
    <w:rsid w:val="008F7F50"/>
    <w:rsid w:val="00905EAE"/>
    <w:rsid w:val="0090669E"/>
    <w:rsid w:val="00906A2F"/>
    <w:rsid w:val="00907691"/>
    <w:rsid w:val="00907E7C"/>
    <w:rsid w:val="00914AC9"/>
    <w:rsid w:val="00914C04"/>
    <w:rsid w:val="0091724D"/>
    <w:rsid w:val="00922C9D"/>
    <w:rsid w:val="00924304"/>
    <w:rsid w:val="00926923"/>
    <w:rsid w:val="00926CF0"/>
    <w:rsid w:val="0093062E"/>
    <w:rsid w:val="009317BA"/>
    <w:rsid w:val="009319CD"/>
    <w:rsid w:val="0093203A"/>
    <w:rsid w:val="00933371"/>
    <w:rsid w:val="00933E7E"/>
    <w:rsid w:val="00934CCB"/>
    <w:rsid w:val="0093523C"/>
    <w:rsid w:val="00936109"/>
    <w:rsid w:val="00936792"/>
    <w:rsid w:val="009370F2"/>
    <w:rsid w:val="00941E02"/>
    <w:rsid w:val="009443DA"/>
    <w:rsid w:val="00946962"/>
    <w:rsid w:val="00951AE5"/>
    <w:rsid w:val="00954760"/>
    <w:rsid w:val="0095527D"/>
    <w:rsid w:val="0096009C"/>
    <w:rsid w:val="00961993"/>
    <w:rsid w:val="00961BED"/>
    <w:rsid w:val="00962347"/>
    <w:rsid w:val="00962FB7"/>
    <w:rsid w:val="00965F1C"/>
    <w:rsid w:val="00970161"/>
    <w:rsid w:val="009727A9"/>
    <w:rsid w:val="009727E8"/>
    <w:rsid w:val="00973119"/>
    <w:rsid w:val="00973F04"/>
    <w:rsid w:val="00976F1C"/>
    <w:rsid w:val="00982E1D"/>
    <w:rsid w:val="00984612"/>
    <w:rsid w:val="00987081"/>
    <w:rsid w:val="009879A9"/>
    <w:rsid w:val="00987E9F"/>
    <w:rsid w:val="00993377"/>
    <w:rsid w:val="00993E3A"/>
    <w:rsid w:val="00995832"/>
    <w:rsid w:val="009A38D4"/>
    <w:rsid w:val="009A544F"/>
    <w:rsid w:val="009A5675"/>
    <w:rsid w:val="009A600E"/>
    <w:rsid w:val="009B22CD"/>
    <w:rsid w:val="009B30D3"/>
    <w:rsid w:val="009B583D"/>
    <w:rsid w:val="009B7112"/>
    <w:rsid w:val="009C1E41"/>
    <w:rsid w:val="009C3461"/>
    <w:rsid w:val="009C35E5"/>
    <w:rsid w:val="009C37FE"/>
    <w:rsid w:val="009C38DA"/>
    <w:rsid w:val="009C6799"/>
    <w:rsid w:val="009C6992"/>
    <w:rsid w:val="009D0E75"/>
    <w:rsid w:val="009D210C"/>
    <w:rsid w:val="009D7E35"/>
    <w:rsid w:val="009E05CA"/>
    <w:rsid w:val="009E1286"/>
    <w:rsid w:val="009E128C"/>
    <w:rsid w:val="009E4ABD"/>
    <w:rsid w:val="009F0983"/>
    <w:rsid w:val="009F27E8"/>
    <w:rsid w:val="009F4C38"/>
    <w:rsid w:val="009F76F4"/>
    <w:rsid w:val="00A006C0"/>
    <w:rsid w:val="00A01460"/>
    <w:rsid w:val="00A01B3B"/>
    <w:rsid w:val="00A0345E"/>
    <w:rsid w:val="00A04CED"/>
    <w:rsid w:val="00A05959"/>
    <w:rsid w:val="00A06A0D"/>
    <w:rsid w:val="00A06AA4"/>
    <w:rsid w:val="00A07764"/>
    <w:rsid w:val="00A10690"/>
    <w:rsid w:val="00A12D1C"/>
    <w:rsid w:val="00A17EF4"/>
    <w:rsid w:val="00A23487"/>
    <w:rsid w:val="00A234F0"/>
    <w:rsid w:val="00A24CD6"/>
    <w:rsid w:val="00A257A9"/>
    <w:rsid w:val="00A26B2F"/>
    <w:rsid w:val="00A26FB3"/>
    <w:rsid w:val="00A2709D"/>
    <w:rsid w:val="00A273DB"/>
    <w:rsid w:val="00A274BB"/>
    <w:rsid w:val="00A2799F"/>
    <w:rsid w:val="00A32E73"/>
    <w:rsid w:val="00A33647"/>
    <w:rsid w:val="00A338FC"/>
    <w:rsid w:val="00A35F70"/>
    <w:rsid w:val="00A368C6"/>
    <w:rsid w:val="00A36D6B"/>
    <w:rsid w:val="00A36F5E"/>
    <w:rsid w:val="00A37817"/>
    <w:rsid w:val="00A42902"/>
    <w:rsid w:val="00A43852"/>
    <w:rsid w:val="00A44EF1"/>
    <w:rsid w:val="00A463CA"/>
    <w:rsid w:val="00A46F42"/>
    <w:rsid w:val="00A50775"/>
    <w:rsid w:val="00A50A71"/>
    <w:rsid w:val="00A51728"/>
    <w:rsid w:val="00A522FF"/>
    <w:rsid w:val="00A52D86"/>
    <w:rsid w:val="00A551EA"/>
    <w:rsid w:val="00A553EB"/>
    <w:rsid w:val="00A56643"/>
    <w:rsid w:val="00A56821"/>
    <w:rsid w:val="00A5683A"/>
    <w:rsid w:val="00A56986"/>
    <w:rsid w:val="00A571AD"/>
    <w:rsid w:val="00A60737"/>
    <w:rsid w:val="00A624A7"/>
    <w:rsid w:val="00A63C16"/>
    <w:rsid w:val="00A64068"/>
    <w:rsid w:val="00A6467F"/>
    <w:rsid w:val="00A65A5B"/>
    <w:rsid w:val="00A66792"/>
    <w:rsid w:val="00A674B6"/>
    <w:rsid w:val="00A67EC5"/>
    <w:rsid w:val="00A713F3"/>
    <w:rsid w:val="00A720A8"/>
    <w:rsid w:val="00A7221B"/>
    <w:rsid w:val="00A72DFD"/>
    <w:rsid w:val="00A73BE8"/>
    <w:rsid w:val="00A76A3E"/>
    <w:rsid w:val="00A808AD"/>
    <w:rsid w:val="00A8447E"/>
    <w:rsid w:val="00A85F84"/>
    <w:rsid w:val="00A86D1D"/>
    <w:rsid w:val="00A872F5"/>
    <w:rsid w:val="00A90218"/>
    <w:rsid w:val="00A91065"/>
    <w:rsid w:val="00A91218"/>
    <w:rsid w:val="00A913A8"/>
    <w:rsid w:val="00A9144B"/>
    <w:rsid w:val="00A919F2"/>
    <w:rsid w:val="00A91DF2"/>
    <w:rsid w:val="00A931E6"/>
    <w:rsid w:val="00A93845"/>
    <w:rsid w:val="00A94AE5"/>
    <w:rsid w:val="00A954C2"/>
    <w:rsid w:val="00A959EF"/>
    <w:rsid w:val="00A95F3B"/>
    <w:rsid w:val="00A97722"/>
    <w:rsid w:val="00AA4323"/>
    <w:rsid w:val="00AA675B"/>
    <w:rsid w:val="00AA6DD6"/>
    <w:rsid w:val="00AA7B7E"/>
    <w:rsid w:val="00AB0646"/>
    <w:rsid w:val="00AB25A3"/>
    <w:rsid w:val="00AB2DAD"/>
    <w:rsid w:val="00AB490F"/>
    <w:rsid w:val="00AB6DA4"/>
    <w:rsid w:val="00AB7573"/>
    <w:rsid w:val="00AB7B72"/>
    <w:rsid w:val="00AC0F52"/>
    <w:rsid w:val="00AC3172"/>
    <w:rsid w:val="00AC4C1A"/>
    <w:rsid w:val="00AC71A3"/>
    <w:rsid w:val="00AC7449"/>
    <w:rsid w:val="00AC7B08"/>
    <w:rsid w:val="00AD13C3"/>
    <w:rsid w:val="00AD2973"/>
    <w:rsid w:val="00AD45A1"/>
    <w:rsid w:val="00AD71E0"/>
    <w:rsid w:val="00AD7329"/>
    <w:rsid w:val="00AD7C8F"/>
    <w:rsid w:val="00AE0211"/>
    <w:rsid w:val="00AE0217"/>
    <w:rsid w:val="00AE0F73"/>
    <w:rsid w:val="00AE2392"/>
    <w:rsid w:val="00AE315A"/>
    <w:rsid w:val="00AE3348"/>
    <w:rsid w:val="00AE3AD2"/>
    <w:rsid w:val="00AE77F2"/>
    <w:rsid w:val="00AE7B4E"/>
    <w:rsid w:val="00AF471C"/>
    <w:rsid w:val="00AF54F7"/>
    <w:rsid w:val="00AF698D"/>
    <w:rsid w:val="00AF73E1"/>
    <w:rsid w:val="00AF744B"/>
    <w:rsid w:val="00B0141D"/>
    <w:rsid w:val="00B0359F"/>
    <w:rsid w:val="00B04A2C"/>
    <w:rsid w:val="00B06C80"/>
    <w:rsid w:val="00B07A86"/>
    <w:rsid w:val="00B07EC2"/>
    <w:rsid w:val="00B11FDA"/>
    <w:rsid w:val="00B136D9"/>
    <w:rsid w:val="00B13C6A"/>
    <w:rsid w:val="00B161A1"/>
    <w:rsid w:val="00B16460"/>
    <w:rsid w:val="00B172C7"/>
    <w:rsid w:val="00B202BE"/>
    <w:rsid w:val="00B20B46"/>
    <w:rsid w:val="00B23148"/>
    <w:rsid w:val="00B25DA4"/>
    <w:rsid w:val="00B302D0"/>
    <w:rsid w:val="00B35C19"/>
    <w:rsid w:val="00B37E2B"/>
    <w:rsid w:val="00B40070"/>
    <w:rsid w:val="00B40AF9"/>
    <w:rsid w:val="00B41C1F"/>
    <w:rsid w:val="00B43649"/>
    <w:rsid w:val="00B43734"/>
    <w:rsid w:val="00B43A59"/>
    <w:rsid w:val="00B44B41"/>
    <w:rsid w:val="00B45B5B"/>
    <w:rsid w:val="00B47628"/>
    <w:rsid w:val="00B5010D"/>
    <w:rsid w:val="00B516C6"/>
    <w:rsid w:val="00B54CA9"/>
    <w:rsid w:val="00B55929"/>
    <w:rsid w:val="00B563EE"/>
    <w:rsid w:val="00B571E2"/>
    <w:rsid w:val="00B61265"/>
    <w:rsid w:val="00B62649"/>
    <w:rsid w:val="00B64DC7"/>
    <w:rsid w:val="00B71344"/>
    <w:rsid w:val="00B728F8"/>
    <w:rsid w:val="00B75397"/>
    <w:rsid w:val="00B76014"/>
    <w:rsid w:val="00B761E4"/>
    <w:rsid w:val="00B767A1"/>
    <w:rsid w:val="00B767DE"/>
    <w:rsid w:val="00B768D9"/>
    <w:rsid w:val="00B77F38"/>
    <w:rsid w:val="00B83685"/>
    <w:rsid w:val="00B83FA9"/>
    <w:rsid w:val="00B84A47"/>
    <w:rsid w:val="00B86129"/>
    <w:rsid w:val="00B876CD"/>
    <w:rsid w:val="00B8788B"/>
    <w:rsid w:val="00B87EA8"/>
    <w:rsid w:val="00B901F7"/>
    <w:rsid w:val="00B95E80"/>
    <w:rsid w:val="00BA1604"/>
    <w:rsid w:val="00BA346D"/>
    <w:rsid w:val="00BA413F"/>
    <w:rsid w:val="00BA4907"/>
    <w:rsid w:val="00BB0DD2"/>
    <w:rsid w:val="00BB1283"/>
    <w:rsid w:val="00BB32A7"/>
    <w:rsid w:val="00BB55F7"/>
    <w:rsid w:val="00BB63D0"/>
    <w:rsid w:val="00BB6741"/>
    <w:rsid w:val="00BB6F8F"/>
    <w:rsid w:val="00BB7414"/>
    <w:rsid w:val="00BC39C3"/>
    <w:rsid w:val="00BC39FA"/>
    <w:rsid w:val="00BC67CA"/>
    <w:rsid w:val="00BC6849"/>
    <w:rsid w:val="00BD3505"/>
    <w:rsid w:val="00BD5E76"/>
    <w:rsid w:val="00BE066A"/>
    <w:rsid w:val="00BE121F"/>
    <w:rsid w:val="00BE2505"/>
    <w:rsid w:val="00BE3482"/>
    <w:rsid w:val="00BE78FD"/>
    <w:rsid w:val="00BE7E3E"/>
    <w:rsid w:val="00BF1510"/>
    <w:rsid w:val="00BF3ADF"/>
    <w:rsid w:val="00BF53C9"/>
    <w:rsid w:val="00BF5885"/>
    <w:rsid w:val="00BF58AC"/>
    <w:rsid w:val="00BF592F"/>
    <w:rsid w:val="00BF608A"/>
    <w:rsid w:val="00BF70B3"/>
    <w:rsid w:val="00C01202"/>
    <w:rsid w:val="00C014A3"/>
    <w:rsid w:val="00C01D63"/>
    <w:rsid w:val="00C03EE3"/>
    <w:rsid w:val="00C03F6E"/>
    <w:rsid w:val="00C05FA6"/>
    <w:rsid w:val="00C06974"/>
    <w:rsid w:val="00C06D88"/>
    <w:rsid w:val="00C10877"/>
    <w:rsid w:val="00C10C56"/>
    <w:rsid w:val="00C111AF"/>
    <w:rsid w:val="00C12284"/>
    <w:rsid w:val="00C13A94"/>
    <w:rsid w:val="00C14BAF"/>
    <w:rsid w:val="00C156EB"/>
    <w:rsid w:val="00C171A9"/>
    <w:rsid w:val="00C237D2"/>
    <w:rsid w:val="00C249A4"/>
    <w:rsid w:val="00C27216"/>
    <w:rsid w:val="00C278CB"/>
    <w:rsid w:val="00C27EEE"/>
    <w:rsid w:val="00C30D7E"/>
    <w:rsid w:val="00C31F90"/>
    <w:rsid w:val="00C336F5"/>
    <w:rsid w:val="00C34F21"/>
    <w:rsid w:val="00C359F9"/>
    <w:rsid w:val="00C35D5C"/>
    <w:rsid w:val="00C363D0"/>
    <w:rsid w:val="00C423F2"/>
    <w:rsid w:val="00C519F5"/>
    <w:rsid w:val="00C51B50"/>
    <w:rsid w:val="00C51CA9"/>
    <w:rsid w:val="00C52EB9"/>
    <w:rsid w:val="00C52EBD"/>
    <w:rsid w:val="00C56568"/>
    <w:rsid w:val="00C57ED4"/>
    <w:rsid w:val="00C57FF8"/>
    <w:rsid w:val="00C62D43"/>
    <w:rsid w:val="00C63290"/>
    <w:rsid w:val="00C64390"/>
    <w:rsid w:val="00C650A9"/>
    <w:rsid w:val="00C66B90"/>
    <w:rsid w:val="00C722EB"/>
    <w:rsid w:val="00C72B3C"/>
    <w:rsid w:val="00C73298"/>
    <w:rsid w:val="00C74790"/>
    <w:rsid w:val="00C77849"/>
    <w:rsid w:val="00C82AD7"/>
    <w:rsid w:val="00C8428C"/>
    <w:rsid w:val="00C85B7D"/>
    <w:rsid w:val="00C93A9C"/>
    <w:rsid w:val="00C9423A"/>
    <w:rsid w:val="00C94EF0"/>
    <w:rsid w:val="00C95AC2"/>
    <w:rsid w:val="00CA3A8B"/>
    <w:rsid w:val="00CA4301"/>
    <w:rsid w:val="00CA4313"/>
    <w:rsid w:val="00CA45C6"/>
    <w:rsid w:val="00CA62D4"/>
    <w:rsid w:val="00CA7E20"/>
    <w:rsid w:val="00CA7FD4"/>
    <w:rsid w:val="00CB20DC"/>
    <w:rsid w:val="00CB3719"/>
    <w:rsid w:val="00CB5EFF"/>
    <w:rsid w:val="00CC0F45"/>
    <w:rsid w:val="00CC15B7"/>
    <w:rsid w:val="00CC1F93"/>
    <w:rsid w:val="00CC5DF3"/>
    <w:rsid w:val="00CC6726"/>
    <w:rsid w:val="00CC70BD"/>
    <w:rsid w:val="00CD1199"/>
    <w:rsid w:val="00CD1828"/>
    <w:rsid w:val="00CD2D84"/>
    <w:rsid w:val="00CD2EF3"/>
    <w:rsid w:val="00CD3B5F"/>
    <w:rsid w:val="00CD4FD6"/>
    <w:rsid w:val="00CD53DF"/>
    <w:rsid w:val="00CD69CF"/>
    <w:rsid w:val="00CE205C"/>
    <w:rsid w:val="00CE21AD"/>
    <w:rsid w:val="00CE2E79"/>
    <w:rsid w:val="00CE2EE0"/>
    <w:rsid w:val="00CE3677"/>
    <w:rsid w:val="00CE6C1C"/>
    <w:rsid w:val="00CE7A8B"/>
    <w:rsid w:val="00CF10D9"/>
    <w:rsid w:val="00CF1993"/>
    <w:rsid w:val="00CF27D8"/>
    <w:rsid w:val="00CF3801"/>
    <w:rsid w:val="00CF6323"/>
    <w:rsid w:val="00CF68A1"/>
    <w:rsid w:val="00D0067B"/>
    <w:rsid w:val="00D01A8C"/>
    <w:rsid w:val="00D02E4A"/>
    <w:rsid w:val="00D051F2"/>
    <w:rsid w:val="00D0592A"/>
    <w:rsid w:val="00D116A9"/>
    <w:rsid w:val="00D12A32"/>
    <w:rsid w:val="00D13296"/>
    <w:rsid w:val="00D150DE"/>
    <w:rsid w:val="00D163F7"/>
    <w:rsid w:val="00D16EE5"/>
    <w:rsid w:val="00D179B1"/>
    <w:rsid w:val="00D213F9"/>
    <w:rsid w:val="00D22E6A"/>
    <w:rsid w:val="00D22F76"/>
    <w:rsid w:val="00D23AAA"/>
    <w:rsid w:val="00D23B33"/>
    <w:rsid w:val="00D25ACF"/>
    <w:rsid w:val="00D30AAD"/>
    <w:rsid w:val="00D338F5"/>
    <w:rsid w:val="00D33CD3"/>
    <w:rsid w:val="00D34F52"/>
    <w:rsid w:val="00D35FA5"/>
    <w:rsid w:val="00D369B6"/>
    <w:rsid w:val="00D431B6"/>
    <w:rsid w:val="00D44A33"/>
    <w:rsid w:val="00D45FC2"/>
    <w:rsid w:val="00D46047"/>
    <w:rsid w:val="00D47AB4"/>
    <w:rsid w:val="00D50757"/>
    <w:rsid w:val="00D50829"/>
    <w:rsid w:val="00D51D14"/>
    <w:rsid w:val="00D547B0"/>
    <w:rsid w:val="00D5727B"/>
    <w:rsid w:val="00D57977"/>
    <w:rsid w:val="00D57D16"/>
    <w:rsid w:val="00D57EC8"/>
    <w:rsid w:val="00D629D6"/>
    <w:rsid w:val="00D64194"/>
    <w:rsid w:val="00D65D7F"/>
    <w:rsid w:val="00D67478"/>
    <w:rsid w:val="00D70D53"/>
    <w:rsid w:val="00D7733B"/>
    <w:rsid w:val="00D779D6"/>
    <w:rsid w:val="00D80B69"/>
    <w:rsid w:val="00D82FBF"/>
    <w:rsid w:val="00D83635"/>
    <w:rsid w:val="00D83CBB"/>
    <w:rsid w:val="00D84E51"/>
    <w:rsid w:val="00D910BD"/>
    <w:rsid w:val="00D912E7"/>
    <w:rsid w:val="00D91EED"/>
    <w:rsid w:val="00D91FD6"/>
    <w:rsid w:val="00D92A8E"/>
    <w:rsid w:val="00D94089"/>
    <w:rsid w:val="00D95ADE"/>
    <w:rsid w:val="00D95AFA"/>
    <w:rsid w:val="00DA0E58"/>
    <w:rsid w:val="00DA42B0"/>
    <w:rsid w:val="00DA4F0A"/>
    <w:rsid w:val="00DA7FB8"/>
    <w:rsid w:val="00DB09F6"/>
    <w:rsid w:val="00DB2D8E"/>
    <w:rsid w:val="00DB3EA9"/>
    <w:rsid w:val="00DB4273"/>
    <w:rsid w:val="00DB6D8A"/>
    <w:rsid w:val="00DC07F0"/>
    <w:rsid w:val="00DC0CE7"/>
    <w:rsid w:val="00DC0EE6"/>
    <w:rsid w:val="00DC171D"/>
    <w:rsid w:val="00DC2884"/>
    <w:rsid w:val="00DC5C08"/>
    <w:rsid w:val="00DC6C9B"/>
    <w:rsid w:val="00DC7D18"/>
    <w:rsid w:val="00DD00AF"/>
    <w:rsid w:val="00DD0557"/>
    <w:rsid w:val="00DD1425"/>
    <w:rsid w:val="00DD45A3"/>
    <w:rsid w:val="00DD5254"/>
    <w:rsid w:val="00DD7678"/>
    <w:rsid w:val="00DE27AF"/>
    <w:rsid w:val="00DE44DE"/>
    <w:rsid w:val="00DE7054"/>
    <w:rsid w:val="00DE77D7"/>
    <w:rsid w:val="00DF0CBD"/>
    <w:rsid w:val="00DF2A60"/>
    <w:rsid w:val="00DF2A84"/>
    <w:rsid w:val="00DF2B5A"/>
    <w:rsid w:val="00DF6432"/>
    <w:rsid w:val="00DF7036"/>
    <w:rsid w:val="00E032AE"/>
    <w:rsid w:val="00E04A6F"/>
    <w:rsid w:val="00E058BD"/>
    <w:rsid w:val="00E0688D"/>
    <w:rsid w:val="00E070A1"/>
    <w:rsid w:val="00E11373"/>
    <w:rsid w:val="00E11906"/>
    <w:rsid w:val="00E11EEC"/>
    <w:rsid w:val="00E16C34"/>
    <w:rsid w:val="00E1705F"/>
    <w:rsid w:val="00E223AA"/>
    <w:rsid w:val="00E22BD1"/>
    <w:rsid w:val="00E31286"/>
    <w:rsid w:val="00E3129D"/>
    <w:rsid w:val="00E329E8"/>
    <w:rsid w:val="00E32D68"/>
    <w:rsid w:val="00E35142"/>
    <w:rsid w:val="00E36DEB"/>
    <w:rsid w:val="00E3720C"/>
    <w:rsid w:val="00E376DC"/>
    <w:rsid w:val="00E37718"/>
    <w:rsid w:val="00E401F2"/>
    <w:rsid w:val="00E40F27"/>
    <w:rsid w:val="00E460B7"/>
    <w:rsid w:val="00E479E5"/>
    <w:rsid w:val="00E519EC"/>
    <w:rsid w:val="00E530B5"/>
    <w:rsid w:val="00E55B6A"/>
    <w:rsid w:val="00E56009"/>
    <w:rsid w:val="00E5693B"/>
    <w:rsid w:val="00E56E4F"/>
    <w:rsid w:val="00E61D99"/>
    <w:rsid w:val="00E62361"/>
    <w:rsid w:val="00E63D56"/>
    <w:rsid w:val="00E64BC4"/>
    <w:rsid w:val="00E67184"/>
    <w:rsid w:val="00E6740A"/>
    <w:rsid w:val="00E678E2"/>
    <w:rsid w:val="00E7094B"/>
    <w:rsid w:val="00E73354"/>
    <w:rsid w:val="00E738A3"/>
    <w:rsid w:val="00E76BA5"/>
    <w:rsid w:val="00E8009B"/>
    <w:rsid w:val="00E80B02"/>
    <w:rsid w:val="00E811D2"/>
    <w:rsid w:val="00E82B95"/>
    <w:rsid w:val="00E83475"/>
    <w:rsid w:val="00E8624C"/>
    <w:rsid w:val="00E87816"/>
    <w:rsid w:val="00E87EF2"/>
    <w:rsid w:val="00E90881"/>
    <w:rsid w:val="00E90A37"/>
    <w:rsid w:val="00E90D2B"/>
    <w:rsid w:val="00E935E0"/>
    <w:rsid w:val="00E93F5B"/>
    <w:rsid w:val="00E95B8C"/>
    <w:rsid w:val="00E9658A"/>
    <w:rsid w:val="00EA2611"/>
    <w:rsid w:val="00EA51C1"/>
    <w:rsid w:val="00EA5EBC"/>
    <w:rsid w:val="00EA7D6B"/>
    <w:rsid w:val="00EB25D9"/>
    <w:rsid w:val="00EB2B73"/>
    <w:rsid w:val="00EB4893"/>
    <w:rsid w:val="00EB49D2"/>
    <w:rsid w:val="00EB4BB4"/>
    <w:rsid w:val="00EB509D"/>
    <w:rsid w:val="00EB74CB"/>
    <w:rsid w:val="00EC54B3"/>
    <w:rsid w:val="00EC60FB"/>
    <w:rsid w:val="00EC6798"/>
    <w:rsid w:val="00EC76A7"/>
    <w:rsid w:val="00EC7820"/>
    <w:rsid w:val="00ED04F5"/>
    <w:rsid w:val="00ED087B"/>
    <w:rsid w:val="00ED3368"/>
    <w:rsid w:val="00ED66C3"/>
    <w:rsid w:val="00ED73E1"/>
    <w:rsid w:val="00ED75D2"/>
    <w:rsid w:val="00EE25EC"/>
    <w:rsid w:val="00EE2BB9"/>
    <w:rsid w:val="00EE32A9"/>
    <w:rsid w:val="00EE3C51"/>
    <w:rsid w:val="00EE646E"/>
    <w:rsid w:val="00EF03B6"/>
    <w:rsid w:val="00EF3A9E"/>
    <w:rsid w:val="00EF4608"/>
    <w:rsid w:val="00F02A4D"/>
    <w:rsid w:val="00F04357"/>
    <w:rsid w:val="00F104F4"/>
    <w:rsid w:val="00F109F4"/>
    <w:rsid w:val="00F14038"/>
    <w:rsid w:val="00F16077"/>
    <w:rsid w:val="00F21C00"/>
    <w:rsid w:val="00F227F4"/>
    <w:rsid w:val="00F240B2"/>
    <w:rsid w:val="00F24524"/>
    <w:rsid w:val="00F254A8"/>
    <w:rsid w:val="00F26CB8"/>
    <w:rsid w:val="00F26D57"/>
    <w:rsid w:val="00F27E5F"/>
    <w:rsid w:val="00F3030B"/>
    <w:rsid w:val="00F32B38"/>
    <w:rsid w:val="00F33B58"/>
    <w:rsid w:val="00F36B6C"/>
    <w:rsid w:val="00F3718F"/>
    <w:rsid w:val="00F40E97"/>
    <w:rsid w:val="00F46A95"/>
    <w:rsid w:val="00F46C14"/>
    <w:rsid w:val="00F475AE"/>
    <w:rsid w:val="00F5031F"/>
    <w:rsid w:val="00F510AD"/>
    <w:rsid w:val="00F51B94"/>
    <w:rsid w:val="00F52237"/>
    <w:rsid w:val="00F52531"/>
    <w:rsid w:val="00F53BD1"/>
    <w:rsid w:val="00F5441A"/>
    <w:rsid w:val="00F56441"/>
    <w:rsid w:val="00F56CC9"/>
    <w:rsid w:val="00F57761"/>
    <w:rsid w:val="00F6065F"/>
    <w:rsid w:val="00F60CE4"/>
    <w:rsid w:val="00F61D0F"/>
    <w:rsid w:val="00F62405"/>
    <w:rsid w:val="00F633DD"/>
    <w:rsid w:val="00F6364D"/>
    <w:rsid w:val="00F63736"/>
    <w:rsid w:val="00F63AFB"/>
    <w:rsid w:val="00F63F51"/>
    <w:rsid w:val="00F709F2"/>
    <w:rsid w:val="00F71651"/>
    <w:rsid w:val="00F72DF2"/>
    <w:rsid w:val="00F7390A"/>
    <w:rsid w:val="00F80E78"/>
    <w:rsid w:val="00F81192"/>
    <w:rsid w:val="00F857AD"/>
    <w:rsid w:val="00F9133C"/>
    <w:rsid w:val="00F92151"/>
    <w:rsid w:val="00F936C2"/>
    <w:rsid w:val="00F936D3"/>
    <w:rsid w:val="00F94B1C"/>
    <w:rsid w:val="00F9564D"/>
    <w:rsid w:val="00F95CD2"/>
    <w:rsid w:val="00F96DA1"/>
    <w:rsid w:val="00F9738D"/>
    <w:rsid w:val="00F977CB"/>
    <w:rsid w:val="00FA2C64"/>
    <w:rsid w:val="00FA57BE"/>
    <w:rsid w:val="00FA5D4B"/>
    <w:rsid w:val="00FA7A35"/>
    <w:rsid w:val="00FB2814"/>
    <w:rsid w:val="00FB29E1"/>
    <w:rsid w:val="00FB2D81"/>
    <w:rsid w:val="00FB3A96"/>
    <w:rsid w:val="00FB5485"/>
    <w:rsid w:val="00FB6726"/>
    <w:rsid w:val="00FC134B"/>
    <w:rsid w:val="00FC281E"/>
    <w:rsid w:val="00FC3756"/>
    <w:rsid w:val="00FC5972"/>
    <w:rsid w:val="00FC6E13"/>
    <w:rsid w:val="00FC7035"/>
    <w:rsid w:val="00FD25A6"/>
    <w:rsid w:val="00FD3C41"/>
    <w:rsid w:val="00FD4337"/>
    <w:rsid w:val="00FE3A5C"/>
    <w:rsid w:val="00FE4004"/>
    <w:rsid w:val="00FE6654"/>
    <w:rsid w:val="00FE7403"/>
    <w:rsid w:val="00FF0E3A"/>
    <w:rsid w:val="00FF20B1"/>
    <w:rsid w:val="00FF6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DBF870"/>
  <w15:docId w15:val="{37675F22-D62E-40D6-8545-4C7371D8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977"/>
    <w:rPr>
      <w:rFonts w:ascii="Arial" w:hAnsi="Arial" w:cs="Arial"/>
      <w:sz w:val="24"/>
      <w:szCs w:val="24"/>
    </w:rPr>
  </w:style>
  <w:style w:type="paragraph" w:styleId="Heading1">
    <w:name w:val="heading 1"/>
    <w:basedOn w:val="Normal"/>
    <w:next w:val="Normal"/>
    <w:link w:val="Heading1Char"/>
    <w:qFormat/>
    <w:rsid w:val="0003781F"/>
    <w:pPr>
      <w:jc w:val="center"/>
      <w:outlineLvl w:val="0"/>
    </w:pPr>
    <w:rPr>
      <w:rFonts w:asciiTheme="minorHAnsi" w:eastAsia="Calibri" w:hAnsiTheme="minorHAnsi" w:cs="Times New Roman"/>
      <w:b/>
      <w:color w:val="002664"/>
      <w:sz w:val="56"/>
      <w:szCs w:val="56"/>
      <w:lang w:eastAsia="en-US"/>
    </w:rPr>
  </w:style>
  <w:style w:type="paragraph" w:styleId="Heading3">
    <w:name w:val="heading 3"/>
    <w:basedOn w:val="Normal"/>
    <w:next w:val="Normal"/>
    <w:qFormat/>
    <w:rsid w:val="004E566D"/>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682A"/>
    <w:pPr>
      <w:tabs>
        <w:tab w:val="center" w:pos="4153"/>
        <w:tab w:val="right" w:pos="8306"/>
      </w:tabs>
    </w:pPr>
  </w:style>
  <w:style w:type="paragraph" w:styleId="Footer">
    <w:name w:val="footer"/>
    <w:basedOn w:val="Normal"/>
    <w:rsid w:val="008B682A"/>
    <w:pPr>
      <w:tabs>
        <w:tab w:val="center" w:pos="4153"/>
        <w:tab w:val="right" w:pos="8306"/>
      </w:tabs>
    </w:pPr>
  </w:style>
  <w:style w:type="character" w:styleId="Hyperlink">
    <w:name w:val="Hyperlink"/>
    <w:rsid w:val="00D57977"/>
    <w:rPr>
      <w:color w:val="0000FF"/>
      <w:u w:val="single"/>
    </w:rPr>
  </w:style>
  <w:style w:type="paragraph" w:styleId="BalloonText">
    <w:name w:val="Balloon Text"/>
    <w:basedOn w:val="Normal"/>
    <w:link w:val="BalloonTextChar"/>
    <w:rsid w:val="007A7E05"/>
    <w:rPr>
      <w:rFonts w:ascii="Tahoma" w:hAnsi="Tahoma" w:cs="Tahoma"/>
      <w:sz w:val="16"/>
      <w:szCs w:val="16"/>
    </w:rPr>
  </w:style>
  <w:style w:type="character" w:customStyle="1" w:styleId="BalloonTextChar">
    <w:name w:val="Balloon Text Char"/>
    <w:link w:val="BalloonText"/>
    <w:rsid w:val="007A7E05"/>
    <w:rPr>
      <w:rFonts w:ascii="Tahoma" w:hAnsi="Tahoma" w:cs="Tahoma"/>
      <w:sz w:val="16"/>
      <w:szCs w:val="16"/>
    </w:rPr>
  </w:style>
  <w:style w:type="character" w:customStyle="1" w:styleId="apple-converted-space">
    <w:name w:val="apple-converted-space"/>
    <w:rsid w:val="00BB63D0"/>
  </w:style>
  <w:style w:type="character" w:customStyle="1" w:styleId="Heading1Char">
    <w:name w:val="Heading 1 Char"/>
    <w:basedOn w:val="DefaultParagraphFont"/>
    <w:link w:val="Heading1"/>
    <w:rsid w:val="0003781F"/>
    <w:rPr>
      <w:rFonts w:asciiTheme="minorHAnsi" w:eastAsia="Calibri" w:hAnsiTheme="minorHAnsi"/>
      <w:b/>
      <w:color w:val="002664"/>
      <w:sz w:val="56"/>
      <w:szCs w:val="56"/>
      <w:lang w:eastAsia="en-US"/>
    </w:rPr>
  </w:style>
  <w:style w:type="paragraph" w:styleId="ListParagraph">
    <w:name w:val="List Paragraph"/>
    <w:basedOn w:val="Normal"/>
    <w:uiPriority w:val="34"/>
    <w:qFormat/>
    <w:rsid w:val="00081CBC"/>
    <w:pPr>
      <w:ind w:left="720"/>
      <w:contextualSpacing/>
    </w:pPr>
  </w:style>
  <w:style w:type="paragraph" w:styleId="NormalWeb">
    <w:name w:val="Normal (Web)"/>
    <w:basedOn w:val="Normal"/>
    <w:uiPriority w:val="99"/>
    <w:unhideWhenUsed/>
    <w:rsid w:val="007605D2"/>
    <w:pPr>
      <w:spacing w:before="100" w:beforeAutospacing="1" w:after="100" w:afterAutospacing="1"/>
    </w:pPr>
    <w:rPr>
      <w:rFonts w:ascii="Times New Roman" w:hAnsi="Times New Roman" w:cs="Times New Roman"/>
    </w:rPr>
  </w:style>
  <w:style w:type="paragraph" w:customStyle="1" w:styleId="ListBullet1">
    <w:name w:val="List Bullet1"/>
    <w:basedOn w:val="Normal"/>
    <w:uiPriority w:val="1"/>
    <w:qFormat/>
    <w:rsid w:val="007D53C3"/>
    <w:pPr>
      <w:numPr>
        <w:numId w:val="14"/>
      </w:numPr>
      <w:spacing w:before="20" w:line="260" w:lineRule="atLeast"/>
    </w:pPr>
    <w:rPr>
      <w:rFonts w:cs="Times New Roman"/>
      <w:sz w:val="22"/>
      <w:szCs w:val="20"/>
      <w:lang w:val="en-US" w:eastAsia="en-US"/>
    </w:rPr>
  </w:style>
  <w:style w:type="character" w:styleId="CommentReference">
    <w:name w:val="annotation reference"/>
    <w:basedOn w:val="DefaultParagraphFont"/>
    <w:rsid w:val="00200547"/>
    <w:rPr>
      <w:sz w:val="16"/>
      <w:szCs w:val="16"/>
    </w:rPr>
  </w:style>
  <w:style w:type="paragraph" w:styleId="CommentText">
    <w:name w:val="annotation text"/>
    <w:basedOn w:val="Normal"/>
    <w:link w:val="CommentTextChar"/>
    <w:rsid w:val="00200547"/>
    <w:rPr>
      <w:sz w:val="20"/>
      <w:szCs w:val="20"/>
    </w:rPr>
  </w:style>
  <w:style w:type="character" w:customStyle="1" w:styleId="CommentTextChar">
    <w:name w:val="Comment Text Char"/>
    <w:basedOn w:val="DefaultParagraphFont"/>
    <w:link w:val="CommentText"/>
    <w:rsid w:val="00200547"/>
    <w:rPr>
      <w:rFonts w:ascii="Arial" w:hAnsi="Arial" w:cs="Arial"/>
    </w:rPr>
  </w:style>
  <w:style w:type="paragraph" w:styleId="CommentSubject">
    <w:name w:val="annotation subject"/>
    <w:basedOn w:val="CommentText"/>
    <w:next w:val="CommentText"/>
    <w:link w:val="CommentSubjectChar"/>
    <w:rsid w:val="00200547"/>
    <w:rPr>
      <w:b/>
      <w:bCs/>
    </w:rPr>
  </w:style>
  <w:style w:type="character" w:customStyle="1" w:styleId="CommentSubjectChar">
    <w:name w:val="Comment Subject Char"/>
    <w:basedOn w:val="CommentTextChar"/>
    <w:link w:val="CommentSubject"/>
    <w:rsid w:val="00200547"/>
    <w:rPr>
      <w:rFonts w:ascii="Arial" w:hAnsi="Arial" w:cs="Arial"/>
      <w:b/>
      <w:bCs/>
    </w:rPr>
  </w:style>
  <w:style w:type="paragraph" w:styleId="Revision">
    <w:name w:val="Revision"/>
    <w:hidden/>
    <w:uiPriority w:val="99"/>
    <w:semiHidden/>
    <w:rsid w:val="00584312"/>
    <w:rPr>
      <w:rFonts w:ascii="Arial" w:hAnsi="Arial" w:cs="Arial"/>
      <w:sz w:val="24"/>
      <w:szCs w:val="24"/>
    </w:rPr>
  </w:style>
  <w:style w:type="character" w:styleId="FollowedHyperlink">
    <w:name w:val="FollowedHyperlink"/>
    <w:basedOn w:val="DefaultParagraphFont"/>
    <w:semiHidden/>
    <w:unhideWhenUsed/>
    <w:rsid w:val="00A0345E"/>
    <w:rPr>
      <w:color w:val="800080" w:themeColor="followedHyperlink"/>
      <w:u w:val="single"/>
    </w:rPr>
  </w:style>
  <w:style w:type="paragraph" w:styleId="BodyText">
    <w:name w:val="Body Text"/>
    <w:basedOn w:val="Normal"/>
    <w:link w:val="BodyTextChar"/>
    <w:qFormat/>
    <w:rsid w:val="00145323"/>
    <w:pPr>
      <w:spacing w:before="240"/>
    </w:pPr>
    <w:rPr>
      <w:rFonts w:eastAsia="Arial"/>
      <w:szCs w:val="22"/>
      <w:lang w:eastAsia="en-US"/>
    </w:rPr>
  </w:style>
  <w:style w:type="character" w:customStyle="1" w:styleId="BodyTextChar">
    <w:name w:val="Body Text Char"/>
    <w:basedOn w:val="DefaultParagraphFont"/>
    <w:link w:val="BodyText"/>
    <w:rsid w:val="00145323"/>
    <w:rPr>
      <w:rFonts w:ascii="Arial" w:eastAsia="Arial" w:hAnsi="Arial" w:cs="Arial"/>
      <w:sz w:val="24"/>
      <w:szCs w:val="22"/>
      <w:lang w:eastAsia="en-US"/>
    </w:rPr>
  </w:style>
  <w:style w:type="paragraph" w:customStyle="1" w:styleId="Default">
    <w:name w:val="Default"/>
    <w:rsid w:val="008C422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8382">
      <w:bodyDiv w:val="1"/>
      <w:marLeft w:val="0"/>
      <w:marRight w:val="0"/>
      <w:marTop w:val="0"/>
      <w:marBottom w:val="0"/>
      <w:divBdr>
        <w:top w:val="none" w:sz="0" w:space="0" w:color="auto"/>
        <w:left w:val="none" w:sz="0" w:space="0" w:color="auto"/>
        <w:bottom w:val="none" w:sz="0" w:space="0" w:color="auto"/>
        <w:right w:val="none" w:sz="0" w:space="0" w:color="auto"/>
      </w:divBdr>
    </w:div>
    <w:div w:id="867332903">
      <w:bodyDiv w:val="1"/>
      <w:marLeft w:val="0"/>
      <w:marRight w:val="0"/>
      <w:marTop w:val="0"/>
      <w:marBottom w:val="0"/>
      <w:divBdr>
        <w:top w:val="none" w:sz="0" w:space="0" w:color="auto"/>
        <w:left w:val="none" w:sz="0" w:space="0" w:color="auto"/>
        <w:bottom w:val="none" w:sz="0" w:space="0" w:color="auto"/>
        <w:right w:val="none" w:sz="0" w:space="0" w:color="auto"/>
      </w:divBdr>
    </w:div>
    <w:div w:id="948465032">
      <w:bodyDiv w:val="1"/>
      <w:marLeft w:val="0"/>
      <w:marRight w:val="0"/>
      <w:marTop w:val="0"/>
      <w:marBottom w:val="0"/>
      <w:divBdr>
        <w:top w:val="none" w:sz="0" w:space="0" w:color="auto"/>
        <w:left w:val="none" w:sz="0" w:space="0" w:color="auto"/>
        <w:bottom w:val="none" w:sz="0" w:space="0" w:color="auto"/>
        <w:right w:val="none" w:sz="0" w:space="0" w:color="auto"/>
      </w:divBdr>
    </w:div>
    <w:div w:id="1240600523">
      <w:bodyDiv w:val="1"/>
      <w:marLeft w:val="0"/>
      <w:marRight w:val="0"/>
      <w:marTop w:val="0"/>
      <w:marBottom w:val="0"/>
      <w:divBdr>
        <w:top w:val="none" w:sz="0" w:space="0" w:color="auto"/>
        <w:left w:val="none" w:sz="0" w:space="0" w:color="auto"/>
        <w:bottom w:val="none" w:sz="0" w:space="0" w:color="auto"/>
        <w:right w:val="none" w:sz="0" w:space="0" w:color="auto"/>
      </w:divBdr>
    </w:div>
    <w:div w:id="1269586188">
      <w:bodyDiv w:val="1"/>
      <w:marLeft w:val="0"/>
      <w:marRight w:val="0"/>
      <w:marTop w:val="0"/>
      <w:marBottom w:val="0"/>
      <w:divBdr>
        <w:top w:val="none" w:sz="0" w:space="0" w:color="auto"/>
        <w:left w:val="none" w:sz="0" w:space="0" w:color="auto"/>
        <w:bottom w:val="none" w:sz="0" w:space="0" w:color="auto"/>
        <w:right w:val="none" w:sz="0" w:space="0" w:color="auto"/>
      </w:divBdr>
    </w:div>
    <w:div w:id="1287010060">
      <w:bodyDiv w:val="1"/>
      <w:marLeft w:val="0"/>
      <w:marRight w:val="0"/>
      <w:marTop w:val="0"/>
      <w:marBottom w:val="0"/>
      <w:divBdr>
        <w:top w:val="none" w:sz="0" w:space="0" w:color="auto"/>
        <w:left w:val="none" w:sz="0" w:space="0" w:color="auto"/>
        <w:bottom w:val="none" w:sz="0" w:space="0" w:color="auto"/>
        <w:right w:val="none" w:sz="0" w:space="0" w:color="auto"/>
      </w:divBdr>
    </w:div>
    <w:div w:id="1468662853">
      <w:bodyDiv w:val="1"/>
      <w:marLeft w:val="0"/>
      <w:marRight w:val="0"/>
      <w:marTop w:val="0"/>
      <w:marBottom w:val="0"/>
      <w:divBdr>
        <w:top w:val="none" w:sz="0" w:space="0" w:color="auto"/>
        <w:left w:val="none" w:sz="0" w:space="0" w:color="auto"/>
        <w:bottom w:val="none" w:sz="0" w:space="0" w:color="auto"/>
        <w:right w:val="none" w:sz="0" w:space="0" w:color="auto"/>
      </w:divBdr>
    </w:div>
    <w:div w:id="1772699920">
      <w:bodyDiv w:val="1"/>
      <w:marLeft w:val="0"/>
      <w:marRight w:val="0"/>
      <w:marTop w:val="0"/>
      <w:marBottom w:val="0"/>
      <w:divBdr>
        <w:top w:val="none" w:sz="0" w:space="0" w:color="auto"/>
        <w:left w:val="none" w:sz="0" w:space="0" w:color="auto"/>
        <w:bottom w:val="none" w:sz="0" w:space="0" w:color="auto"/>
        <w:right w:val="none" w:sz="0" w:space="0" w:color="auto"/>
      </w:divBdr>
    </w:div>
    <w:div w:id="1935436544">
      <w:bodyDiv w:val="1"/>
      <w:marLeft w:val="0"/>
      <w:marRight w:val="0"/>
      <w:marTop w:val="0"/>
      <w:marBottom w:val="0"/>
      <w:divBdr>
        <w:top w:val="none" w:sz="0" w:space="0" w:color="auto"/>
        <w:left w:val="none" w:sz="0" w:space="0" w:color="auto"/>
        <w:bottom w:val="none" w:sz="0" w:space="0" w:color="auto"/>
        <w:right w:val="none" w:sz="0" w:space="0" w:color="auto"/>
      </w:divBdr>
    </w:div>
    <w:div w:id="1990740651">
      <w:bodyDiv w:val="1"/>
      <w:marLeft w:val="0"/>
      <w:marRight w:val="0"/>
      <w:marTop w:val="0"/>
      <w:marBottom w:val="0"/>
      <w:divBdr>
        <w:top w:val="none" w:sz="0" w:space="0" w:color="auto"/>
        <w:left w:val="none" w:sz="0" w:space="0" w:color="auto"/>
        <w:bottom w:val="none" w:sz="0" w:space="0" w:color="auto"/>
        <w:right w:val="none" w:sz="0" w:space="0" w:color="auto"/>
      </w:divBdr>
    </w:div>
    <w:div w:id="2040885157">
      <w:bodyDiv w:val="1"/>
      <w:marLeft w:val="0"/>
      <w:marRight w:val="0"/>
      <w:marTop w:val="0"/>
      <w:marBottom w:val="0"/>
      <w:divBdr>
        <w:top w:val="none" w:sz="0" w:space="0" w:color="auto"/>
        <w:left w:val="none" w:sz="0" w:space="0" w:color="auto"/>
        <w:bottom w:val="none" w:sz="0" w:space="0" w:color="auto"/>
        <w:right w:val="none" w:sz="0" w:space="0" w:color="auto"/>
      </w:divBdr>
    </w:div>
    <w:div w:id="21194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da.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ducation.nsw.gov.au/public-schools/school-success-mode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includeability.gov.au/resources-employers/disability-and-employment-austral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0A96AE-F95F-2840-918F-E11E55EEEDA4}">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260D2-3A44-48E2-A2E0-937A055C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4141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Disability Council Communiqué 24 August 2018</vt:lpstr>
    </vt:vector>
  </TitlesOfParts>
  <Company>Department of Family &amp; Community Services</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Council Communiqué 24 August 2018</dc:title>
  <dc:creator>Jennifer Kelly (FACS)</dc:creator>
  <cp:lastModifiedBy>Deidre Pinder</cp:lastModifiedBy>
  <cp:revision>2</cp:revision>
  <cp:lastPrinted>2019-02-21T02:21:00Z</cp:lastPrinted>
  <dcterms:created xsi:type="dcterms:W3CDTF">2021-12-08T02:55:00Z</dcterms:created>
  <dcterms:modified xsi:type="dcterms:W3CDTF">2021-12-08T02:55:00Z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documentId_4694</vt:lpwstr>
  </property>
  <property fmtid="{D5CDD505-2E9C-101B-9397-08002B2CF9AE}" pid="3" name="grammarly_documentContext">
    <vt:lpwstr>{"goals":[],"domain":"general","emotions":[],"dialect":"australian"}</vt:lpwstr>
  </property>
</Properties>
</file>